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EA9" w:rsidRDefault="00B76BB9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 основной профессиональной образовательной программе по специальности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B26EA9" w:rsidRDefault="00B26EA9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B26EA9">
        <w:trPr>
          <w:trHeight w:val="2976"/>
        </w:trPr>
        <w:tc>
          <w:tcPr>
            <w:tcW w:w="4656" w:type="dxa"/>
          </w:tcPr>
          <w:p w:rsidR="00B26EA9" w:rsidRDefault="00B76BB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B26EA9" w:rsidRDefault="00B76BB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>предметной (цикловой) комиссией УГС 38.00.00 «Экономика и управление»</w:t>
            </w:r>
          </w:p>
          <w:p w:rsidR="00B26EA9" w:rsidRDefault="00B76BB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>Протокол № _</w:t>
            </w:r>
            <w:r>
              <w:rPr>
                <w:u w:val="single"/>
                <w:lang w:eastAsia="en-US"/>
              </w:rPr>
              <w:t>9</w:t>
            </w:r>
            <w:r>
              <w:rPr>
                <w:lang w:eastAsia="en-US"/>
              </w:rPr>
              <w:t>_от 30 апреля 2025 г.</w:t>
            </w:r>
            <w:r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:rsidR="00B26EA9" w:rsidRDefault="00B76BB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>
              <w:rPr>
                <w:noProof/>
                <w:u w:val="single"/>
              </w:rPr>
              <w:drawing>
                <wp:inline distT="0" distB="0" distL="0" distR="0">
                  <wp:extent cx="1042670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:rsidR="00B26EA9" w:rsidRDefault="00B76BB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Подпись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B26EA9" w:rsidRDefault="00B26EA9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ПРОФЕССИОНАЛЬНОГО МОДУЛЯ</w:t>
      </w:r>
    </w:p>
    <w:p w:rsidR="00B26EA9" w:rsidRDefault="00B26EA9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B26EA9" w:rsidRDefault="00B76BB9">
      <w:pPr>
        <w:keepNext/>
        <w:keepLines/>
        <w:jc w:val="center"/>
        <w:outlineLvl w:val="3"/>
        <w:rPr>
          <w:sz w:val="28"/>
        </w:rPr>
      </w:pPr>
      <w:r>
        <w:rPr>
          <w:rFonts w:eastAsia="Arial Unicode MS"/>
          <w:sz w:val="28"/>
          <w:u w:val="single"/>
        </w:rPr>
        <w:t>ПМ.02. П</w:t>
      </w:r>
      <w:r>
        <w:rPr>
          <w:sz w:val="28"/>
          <w:szCs w:val="28"/>
          <w:u w:val="single"/>
        </w:rPr>
        <w:t>ланирование и организация логистических процессов в производстве  и распределении</w:t>
      </w:r>
    </w:p>
    <w:p w:rsidR="00B26EA9" w:rsidRDefault="00B26EA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26EA9" w:rsidRDefault="00B76BB9">
      <w:pPr>
        <w:keepNext/>
        <w:keepLines/>
        <w:jc w:val="center"/>
        <w:outlineLvl w:val="3"/>
        <w:rPr>
          <w:rFonts w:eastAsia="Arial Unicode MS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Специальность: 38.02.03</w:t>
      </w:r>
      <w:bookmarkEnd w:id="1"/>
      <w:r>
        <w:rPr>
          <w:rFonts w:eastAsia="Arial Unicode MS"/>
          <w:u w:val="single"/>
        </w:rPr>
        <w:t xml:space="preserve"> «Операционная деятельность в логистике»</w:t>
      </w:r>
    </w:p>
    <w:p w:rsidR="00B26EA9" w:rsidRDefault="00B26EA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</w:rPr>
        <w:t>Операционный логист</w:t>
      </w:r>
    </w:p>
    <w:p w:rsidR="00B26EA9" w:rsidRDefault="00B26EA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B26EA9" w:rsidRDefault="00B26EA9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B26EA9" w:rsidRDefault="00B76B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B26EA9" w:rsidRDefault="00B76BB9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 </w:t>
      </w:r>
    </w:p>
    <w:p w:rsidR="00B26EA9" w:rsidRDefault="00B76BB9">
      <w:pPr>
        <w:spacing w:after="160" w:line="278" w:lineRule="auto"/>
        <w:ind w:left="0" w:firstLine="0"/>
      </w:pPr>
      <w:r>
        <w:rPr>
          <w:color w:val="000000"/>
          <w:sz w:val="20"/>
        </w:rPr>
        <w:t xml:space="preserve">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B26EA9" w:rsidRDefault="00B76BB9">
      <w:pPr>
        <w:spacing w:after="36" w:line="248" w:lineRule="auto"/>
        <w:ind w:left="0" w:right="107"/>
        <w:jc w:val="center"/>
      </w:pPr>
      <w:r>
        <w:rPr>
          <w:b/>
          <w:color w:val="000000"/>
        </w:rPr>
        <w:t xml:space="preserve">ФОНДА ОЦЕНОЧНЫХ СРЕДСТВ </w:t>
      </w:r>
      <w:r>
        <w:rPr>
          <w:rFonts w:eastAsia="Arial Unicode MS"/>
          <w:b/>
          <w:color w:val="000000"/>
          <w:kern w:val="0"/>
          <w14:ligatures w14:val="none"/>
        </w:rPr>
        <w:t>ПРОФЕССИОНАЛЬНОГО МОДУЛЯ</w:t>
      </w:r>
      <w:r>
        <w:rPr>
          <w:b/>
          <w:color w:val="000000"/>
        </w:rPr>
        <w:t xml:space="preserve"> </w:t>
      </w:r>
    </w:p>
    <w:p w:rsidR="00B26EA9" w:rsidRDefault="00B76BB9">
      <w:pPr>
        <w:keepNext/>
        <w:keepLines/>
        <w:ind w:left="0"/>
        <w:jc w:val="center"/>
        <w:outlineLvl w:val="3"/>
        <w:rPr>
          <w:b/>
          <w:u w:val="single"/>
        </w:rPr>
      </w:pPr>
      <w:bookmarkStart w:id="2" w:name="_Hlk211346929"/>
      <w:r>
        <w:rPr>
          <w:rFonts w:eastAsia="Arial Unicode MS"/>
          <w:b/>
          <w:u w:val="single"/>
        </w:rPr>
        <w:t>ПМ.02. П</w:t>
      </w:r>
      <w:r>
        <w:rPr>
          <w:b/>
          <w:u w:val="single"/>
        </w:rPr>
        <w:t xml:space="preserve">ланирование и организация логистических процессов в производстве  и </w:t>
      </w:r>
      <w:r>
        <w:rPr>
          <w:b/>
          <w:u w:val="single"/>
        </w:rPr>
        <w:t>распределении</w:t>
      </w:r>
    </w:p>
    <w:p w:rsidR="00B26EA9" w:rsidRDefault="00B76BB9">
      <w:pPr>
        <w:spacing w:after="0" w:line="240" w:lineRule="auto"/>
        <w:ind w:left="0" w:firstLine="0"/>
        <w:jc w:val="center"/>
        <w:rPr>
          <w:sz w:val="22"/>
          <w:szCs w:val="22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2.1. Производственная логистика</w:t>
      </w:r>
      <w:r>
        <w:rPr>
          <w:sz w:val="22"/>
          <w:szCs w:val="22"/>
        </w:rPr>
        <w:t xml:space="preserve"> </w:t>
      </w:r>
    </w:p>
    <w:p w:rsidR="00B26EA9" w:rsidRDefault="00B76BB9">
      <w:pPr>
        <w:spacing w:after="0" w:line="240" w:lineRule="auto"/>
        <w:ind w:left="0" w:firstLine="0"/>
        <w:jc w:val="center"/>
        <w:rPr>
          <w:color w:val="auto"/>
          <w:kern w:val="0"/>
          <w:sz w:val="22"/>
          <w:szCs w:val="22"/>
          <w:u w:val="single"/>
          <w14:ligatures w14:val="none"/>
        </w:rPr>
      </w:pPr>
      <w:r>
        <w:rPr>
          <w:color w:val="auto"/>
          <w:kern w:val="0"/>
          <w:sz w:val="22"/>
          <w:szCs w:val="22"/>
          <w:u w:val="single"/>
          <w14:ligatures w14:val="none"/>
        </w:rPr>
        <w:t>2.2. Распределительная логистика</w:t>
      </w:r>
    </w:p>
    <w:bookmarkEnd w:id="2"/>
    <w:p w:rsidR="00B26EA9" w:rsidRDefault="00B26EA9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B26EA9" w:rsidRDefault="00B76BB9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B26EA9" w:rsidRDefault="00B76BB9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B26EA9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:rsidR="00B26EA9" w:rsidRDefault="00B26EA9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анализировать задачу и/или проблему и выделять её составные </w:t>
            </w:r>
            <w:r>
              <w:t>части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 xml:space="preserve">в профессиональной и </w:t>
            </w:r>
            <w:r>
              <w:t>смежных сферах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B26EA9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структуру плана </w:t>
            </w:r>
            <w:r>
              <w:t>для решения задач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оценивать практическую значимость</w:t>
            </w:r>
            <w:r>
              <w:t xml:space="preserve"> результатов поиска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</w:t>
            </w:r>
            <w:r>
              <w:t xml:space="preserve"> задач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порядок </w:t>
            </w:r>
            <w:r>
              <w:t>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B26EA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>в профессиональ</w:t>
            </w:r>
            <w:r>
              <w:t xml:space="preserve">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применять современную научную профессиональную </w:t>
            </w:r>
            <w:r>
              <w:t>терминологию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B26EA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взаимодействовать с </w:t>
            </w:r>
            <w:r>
              <w:rPr>
                <w:spacing w:val="-4"/>
              </w:rPr>
              <w:t>коллегами, руководством, клиентами в ходе 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</w:r>
            <w:r>
              <w:t xml:space="preserve">и письменную коммуникацию </w:t>
            </w:r>
            <w:r>
              <w:br/>
            </w:r>
            <w:r>
              <w:lastRenderedPageBreak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 xml:space="preserve">и оформлять документы по профессиональной тематике </w:t>
            </w:r>
            <w:r>
              <w:lastRenderedPageBreak/>
              <w:t xml:space="preserve">на государственном языке, </w:t>
            </w:r>
            <w:r>
              <w:t>проявлять толерантность в рабочем коллективе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B26EA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Проявлять гражданско-патриотическую позицию, демонстрировать осознанное </w:t>
            </w:r>
            <w: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</w:t>
            </w:r>
            <w:r>
              <w:t xml:space="preserve"> нарушения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организовывать профессиональную </w:t>
            </w:r>
            <w:r>
              <w:t>деятельность с учетом знаний об изменении климатических условий региона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пути обеспечения </w:t>
            </w:r>
            <w:r>
              <w:t>ресурсосбережения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B26EA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 xml:space="preserve">и </w:t>
            </w:r>
            <w:r>
              <w:t xml:space="preserve">поддержания необходимого уровня </w:t>
            </w:r>
            <w: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применять рациональные приемы двигательных функций в </w:t>
            </w:r>
            <w:r>
              <w:t>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основы здорового образа </w:t>
            </w:r>
            <w:r>
              <w:t>жизни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понимать </w:t>
            </w:r>
            <w:r>
              <w:t>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строить простые высказывания о себе и о </w:t>
            </w:r>
            <w:r>
              <w:t>своей 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построения простых и сложных </w:t>
            </w:r>
            <w:r>
              <w:t>предложений на профессиональные темы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B26EA9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:rsidR="00B26EA9" w:rsidRDefault="00B26EA9"/>
    <w:p w:rsidR="00B26EA9" w:rsidRDefault="00B76BB9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B26EA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>Основные виды</w:t>
            </w:r>
          </w:p>
          <w:p w:rsidR="00B26EA9" w:rsidRDefault="00B76BB9">
            <w:pPr>
              <w:spacing w:after="0" w:line="240" w:lineRule="auto"/>
              <w:ind w:left="0"/>
            </w:pPr>
            <w: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>Код и наименование</w:t>
            </w:r>
          </w:p>
          <w:p w:rsidR="00B26EA9" w:rsidRDefault="00B76BB9">
            <w:pPr>
              <w:spacing w:after="0" w:line="240" w:lineRule="auto"/>
              <w:ind w:left="0"/>
            </w:pPr>
            <w:r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/>
            </w:pPr>
            <w:r>
              <w:t>Показатели освоения компетенции</w:t>
            </w:r>
          </w:p>
        </w:tc>
      </w:tr>
      <w:tr w:rsidR="00B26EA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line="240" w:lineRule="auto"/>
              <w:ind w:left="22"/>
            </w:pPr>
            <w:r>
              <w:t>Планирование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организация логистических </w:t>
            </w:r>
            <w:r>
              <w:t xml:space="preserve">процессов в производстве и </w:t>
            </w:r>
            <w:r>
              <w:rPr>
                <w:spacing w:val="-2"/>
              </w:rPr>
              <w:t>распределении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line="240" w:lineRule="auto"/>
              <w:ind w:left="22"/>
            </w:pPr>
            <w:r>
              <w:t>ПК 2.1. Сопровождать логистические процессы в производстве, сбыте и распределении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  <w:bCs/>
              </w:rPr>
              <w:t xml:space="preserve">Навыки: </w:t>
            </w:r>
          </w:p>
        </w:tc>
      </w:tr>
      <w:tr w:rsidR="00B26EA9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44" w:hanging="244"/>
            </w:pPr>
            <w:r>
              <w:t>участия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оперативном</w:t>
            </w:r>
            <w:r>
              <w:rPr>
                <w:spacing w:val="-1"/>
              </w:rPr>
              <w:t xml:space="preserve"> </w:t>
            </w:r>
            <w:r>
              <w:t>планировании</w:t>
            </w:r>
            <w:r>
              <w:rPr>
                <w:spacing w:val="-2"/>
              </w:rPr>
              <w:t xml:space="preserve"> </w:t>
            </w:r>
            <w:r>
              <w:t>и организации материальных потоков в производстве и распределении.</w:t>
            </w:r>
          </w:p>
          <w:p w:rsidR="00B26EA9" w:rsidRDefault="00B76BB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44" w:hanging="244"/>
            </w:pPr>
            <w:r>
              <w:t>определения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58"/>
              </w:rPr>
              <w:t xml:space="preserve"> </w:t>
            </w:r>
            <w:r>
              <w:t>анализа</w:t>
            </w:r>
            <w:r>
              <w:rPr>
                <w:spacing w:val="58"/>
              </w:rPr>
              <w:t xml:space="preserve"> </w:t>
            </w:r>
            <w:r>
              <w:rPr>
                <w:spacing w:val="-2"/>
              </w:rPr>
              <w:t xml:space="preserve">логистических </w:t>
            </w:r>
            <w:r>
              <w:t xml:space="preserve">издержек в производстве и </w:t>
            </w:r>
            <w:r>
              <w:rPr>
                <w:spacing w:val="-2"/>
              </w:rPr>
              <w:t>распределении.</w:t>
            </w:r>
          </w:p>
        </w:tc>
      </w:tr>
      <w:tr w:rsidR="00B26EA9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B26EA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44" w:hanging="244"/>
              <w:rPr>
                <w:sz w:val="20"/>
                <w:szCs w:val="20"/>
              </w:rPr>
            </w:pPr>
            <w:r>
              <w:rPr>
                <w:spacing w:val="-2"/>
              </w:rPr>
              <w:t>Определять</w:t>
            </w:r>
            <w:r>
              <w:t xml:space="preserve"> </w:t>
            </w:r>
            <w:r>
              <w:rPr>
                <w:spacing w:val="-2"/>
              </w:rPr>
              <w:t>потребности</w:t>
            </w:r>
            <w:r>
              <w:t xml:space="preserve"> 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материальных</w:t>
            </w:r>
            <w:r>
              <w:t xml:space="preserve"> </w:t>
            </w:r>
            <w:r>
              <w:rPr>
                <w:spacing w:val="-2"/>
              </w:rPr>
              <w:t>ресурсах</w:t>
            </w:r>
            <w:r>
              <w:tab/>
              <w:t xml:space="preserve"> </w:t>
            </w:r>
            <w:r>
              <w:rPr>
                <w:spacing w:val="-4"/>
              </w:rPr>
              <w:t xml:space="preserve">для </w:t>
            </w:r>
            <w:r>
              <w:rPr>
                <w:spacing w:val="-2"/>
              </w:rPr>
              <w:t>производственного</w:t>
            </w:r>
            <w:r>
              <w:t xml:space="preserve"> </w:t>
            </w:r>
            <w:r>
              <w:rPr>
                <w:spacing w:val="-2"/>
              </w:rPr>
              <w:t xml:space="preserve">процесса. </w:t>
            </w:r>
          </w:p>
          <w:p w:rsidR="00B26EA9" w:rsidRDefault="00B76BB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44" w:hanging="244"/>
              <w:rPr>
                <w:sz w:val="20"/>
                <w:szCs w:val="20"/>
              </w:rPr>
            </w:pPr>
            <w:r>
              <w:t xml:space="preserve">Определять оптимальные каналы распределения и сбыта. рассчитывать </w:t>
            </w:r>
            <w:r>
              <w:rPr>
                <w:spacing w:val="-2"/>
              </w:rPr>
              <w:t>логистические</w:t>
            </w:r>
            <w:r>
              <w:t xml:space="preserve"> </w:t>
            </w:r>
            <w:r>
              <w:rPr>
                <w:spacing w:val="-2"/>
              </w:rPr>
              <w:t xml:space="preserve">параметры </w:t>
            </w:r>
            <w:r>
              <w:t>производства,</w:t>
            </w:r>
            <w:r>
              <w:rPr>
                <w:spacing w:val="-6"/>
              </w:rPr>
              <w:t xml:space="preserve"> </w:t>
            </w:r>
            <w:r>
              <w:t>распределения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сбыта.</w:t>
            </w:r>
          </w:p>
        </w:tc>
      </w:tr>
      <w:tr w:rsidR="00B26EA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Знания:</w:t>
            </w:r>
          </w:p>
        </w:tc>
      </w:tr>
      <w:tr w:rsidR="00B26EA9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44" w:hanging="284"/>
            </w:pPr>
            <w:r>
              <w:rPr>
                <w:spacing w:val="-2"/>
              </w:rPr>
              <w:t>Классификация</w:t>
            </w:r>
            <w:r>
              <w:t xml:space="preserve"> </w:t>
            </w:r>
            <w:r>
              <w:rPr>
                <w:spacing w:val="-2"/>
              </w:rPr>
              <w:t>производственных процессов</w:t>
            </w:r>
            <w:r>
              <w:tab/>
            </w:r>
            <w:r>
              <w:rPr>
                <w:spacing w:val="-10"/>
              </w:rPr>
              <w:t>и</w:t>
            </w:r>
            <w:r>
              <w:t xml:space="preserve"> </w:t>
            </w:r>
            <w:r>
              <w:rPr>
                <w:spacing w:val="-2"/>
              </w:rPr>
              <w:t xml:space="preserve">структуру </w:t>
            </w:r>
            <w:r>
              <w:t>производственного цикла.</w:t>
            </w:r>
          </w:p>
          <w:p w:rsidR="00B26EA9" w:rsidRDefault="00B76BB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44" w:hanging="284"/>
            </w:pPr>
            <w:r>
              <w:t xml:space="preserve">Значение и </w:t>
            </w:r>
            <w:r>
              <w:rPr>
                <w:spacing w:val="-2"/>
              </w:rPr>
              <w:t>преимущества</w:t>
            </w:r>
            <w:r>
              <w:t xml:space="preserve"> </w:t>
            </w:r>
            <w:r>
              <w:rPr>
                <w:spacing w:val="-2"/>
              </w:rPr>
              <w:t xml:space="preserve">логистической </w:t>
            </w:r>
            <w:r>
              <w:t xml:space="preserve">концепции организации производства, сбыта и распределения. </w:t>
            </w:r>
          </w:p>
          <w:p w:rsidR="00B26EA9" w:rsidRDefault="00B76BB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44" w:hanging="284"/>
            </w:pPr>
            <w:r>
              <w:t>Основы бережливого производства.</w:t>
            </w:r>
          </w:p>
          <w:p w:rsidR="00B26EA9" w:rsidRDefault="00B76BB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44" w:hanging="284"/>
            </w:pPr>
            <w:r>
              <w:lastRenderedPageBreak/>
              <w:t>Схемы каналов</w:t>
            </w:r>
            <w:r>
              <w:rPr>
                <w:spacing w:val="67"/>
              </w:rPr>
              <w:t xml:space="preserve">  </w:t>
            </w:r>
            <w:r>
              <w:t>распределения.</w:t>
            </w:r>
          </w:p>
          <w:p w:rsidR="00B26EA9" w:rsidRDefault="00B76BB9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244" w:hanging="284"/>
            </w:pPr>
            <w:r>
              <w:t>Методы</w:t>
            </w:r>
            <w:r>
              <w:rPr>
                <w:spacing w:val="68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 xml:space="preserve">модели управления сбытовой </w:t>
            </w:r>
            <w:r>
              <w:rPr>
                <w:spacing w:val="-2"/>
              </w:rPr>
              <w:t>деятельностью.</w:t>
            </w:r>
          </w:p>
        </w:tc>
      </w:tr>
      <w:tr w:rsidR="00B26EA9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line="240" w:lineRule="auto"/>
              <w:ind w:left="0" w:firstLine="0"/>
            </w:pPr>
            <w:r>
              <w:t>ПК 2.2. Рассчитывать и анализировать логистические издержки в производстве и распределении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  <w:bCs/>
              </w:rPr>
              <w:t xml:space="preserve">Навыки: </w:t>
            </w:r>
          </w:p>
        </w:tc>
      </w:tr>
      <w:tr w:rsidR="00B26EA9">
        <w:trPr>
          <w:trHeight w:val="53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pStyle w:val="ad"/>
              <w:numPr>
                <w:ilvl w:val="0"/>
                <w:numId w:val="2"/>
              </w:numPr>
              <w:spacing w:after="0" w:line="240" w:lineRule="auto"/>
              <w:ind w:left="242" w:hanging="284"/>
            </w:pPr>
            <w:r>
              <w:t>Участия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оперативном</w:t>
            </w:r>
            <w:r>
              <w:rPr>
                <w:spacing w:val="-1"/>
              </w:rPr>
              <w:t xml:space="preserve"> </w:t>
            </w:r>
            <w:r>
              <w:t>планировании</w:t>
            </w:r>
            <w:r>
              <w:rPr>
                <w:spacing w:val="-2"/>
              </w:rPr>
              <w:t xml:space="preserve"> </w:t>
            </w:r>
            <w:r>
              <w:t xml:space="preserve">и организации материальных потоков в производстве </w:t>
            </w:r>
            <w:r>
              <w:t>и распределении.</w:t>
            </w:r>
          </w:p>
          <w:p w:rsidR="00B26EA9" w:rsidRDefault="00B76BB9">
            <w:pPr>
              <w:pStyle w:val="ad"/>
              <w:numPr>
                <w:ilvl w:val="0"/>
                <w:numId w:val="2"/>
              </w:numPr>
              <w:spacing w:after="0" w:line="240" w:lineRule="auto"/>
              <w:ind w:left="242" w:hanging="284"/>
            </w:pPr>
            <w:r>
              <w:t>Определения и анализа логистических издержек</w:t>
            </w:r>
            <w:r>
              <w:rPr>
                <w:spacing w:val="71"/>
                <w:w w:val="150"/>
              </w:rPr>
              <w:t xml:space="preserve">   </w:t>
            </w:r>
            <w:r>
              <w:t>в</w:t>
            </w:r>
            <w:r>
              <w:rPr>
                <w:spacing w:val="71"/>
                <w:w w:val="150"/>
              </w:rPr>
              <w:t xml:space="preserve">   </w:t>
            </w:r>
            <w:r>
              <w:t>производстве</w:t>
            </w:r>
            <w:r>
              <w:rPr>
                <w:spacing w:val="72"/>
                <w:w w:val="150"/>
              </w:rPr>
              <w:t xml:space="preserve"> </w:t>
            </w:r>
            <w:r>
              <w:rPr>
                <w:spacing w:val="-10"/>
              </w:rPr>
              <w:t xml:space="preserve">и  </w:t>
            </w:r>
            <w:r>
              <w:rPr>
                <w:spacing w:val="-2"/>
                <w:sz w:val="22"/>
              </w:rPr>
              <w:t>распределении.</w:t>
            </w:r>
          </w:p>
        </w:tc>
      </w:tr>
      <w:tr w:rsidR="00B26EA9">
        <w:trPr>
          <w:trHeight w:val="9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  <w:bCs/>
              </w:rPr>
              <w:t>Умения:</w:t>
            </w:r>
          </w:p>
        </w:tc>
      </w:tr>
      <w:tr w:rsidR="00B26EA9">
        <w:trPr>
          <w:trHeight w:val="1202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pStyle w:val="ad"/>
              <w:numPr>
                <w:ilvl w:val="0"/>
                <w:numId w:val="2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Идентифицировать</w:t>
            </w:r>
            <w:r>
              <w:t xml:space="preserve"> </w:t>
            </w:r>
            <w:r>
              <w:rPr>
                <w:spacing w:val="-2"/>
              </w:rPr>
              <w:t>логистические издержки</w:t>
            </w:r>
            <w:r>
              <w:tab/>
            </w:r>
            <w:r>
              <w:rPr>
                <w:spacing w:val="-10"/>
              </w:rPr>
              <w:t>в</w:t>
            </w:r>
            <w:r>
              <w:t xml:space="preserve"> </w:t>
            </w:r>
            <w:r>
              <w:rPr>
                <w:spacing w:val="-2"/>
              </w:rPr>
              <w:t xml:space="preserve">производстве, </w:t>
            </w:r>
            <w:r>
              <w:t xml:space="preserve">распределении и сбыте. </w:t>
            </w:r>
          </w:p>
          <w:p w:rsidR="00B26EA9" w:rsidRDefault="00B76BB9">
            <w:pPr>
              <w:pStyle w:val="ad"/>
              <w:numPr>
                <w:ilvl w:val="0"/>
                <w:numId w:val="2"/>
              </w:numPr>
              <w:spacing w:after="0" w:line="240" w:lineRule="auto"/>
              <w:ind w:left="242" w:hanging="284"/>
            </w:pPr>
            <w:r>
              <w:t xml:space="preserve">Рассчитывать </w:t>
            </w:r>
            <w:r>
              <w:rPr>
                <w:spacing w:val="-2"/>
              </w:rPr>
              <w:t>логистические</w:t>
            </w:r>
            <w:r>
              <w:t xml:space="preserve"> </w:t>
            </w:r>
            <w:r>
              <w:rPr>
                <w:spacing w:val="-2"/>
              </w:rPr>
              <w:t>издержки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z w:val="22"/>
              </w:rPr>
              <w:t>производстве,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распределении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t>сбыте.</w:t>
            </w:r>
          </w:p>
        </w:tc>
      </w:tr>
      <w:tr w:rsidR="00B26EA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40" w:lineRule="auto"/>
              <w:ind w:left="0"/>
            </w:pPr>
            <w:r>
              <w:rPr>
                <w:b/>
                <w:bCs/>
              </w:rPr>
              <w:t>Знания:</w:t>
            </w:r>
          </w:p>
        </w:tc>
      </w:tr>
      <w:tr w:rsidR="00B26EA9">
        <w:trPr>
          <w:trHeight w:val="41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4" w:hanging="284"/>
            </w:pPr>
            <w:r>
              <w:t xml:space="preserve">Содержание и классификация </w:t>
            </w:r>
            <w:r>
              <w:rPr>
                <w:spacing w:val="-2"/>
              </w:rPr>
              <w:t>логистических</w:t>
            </w:r>
            <w:r>
              <w:tab/>
            </w:r>
            <w:r>
              <w:rPr>
                <w:spacing w:val="-2"/>
              </w:rPr>
              <w:t>издержек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t xml:space="preserve">производстве и распределении. </w:t>
            </w:r>
          </w:p>
          <w:p w:rsidR="00B26EA9" w:rsidRDefault="00B76BB9">
            <w:pPr>
              <w:pStyle w:val="ad"/>
              <w:numPr>
                <w:ilvl w:val="0"/>
                <w:numId w:val="3"/>
              </w:numPr>
              <w:spacing w:after="0" w:line="240" w:lineRule="auto"/>
              <w:ind w:left="244" w:hanging="284"/>
            </w:pPr>
            <w:r>
              <w:t>Способы,</w:t>
            </w:r>
            <w:r>
              <w:rPr>
                <w:spacing w:val="54"/>
              </w:rPr>
              <w:t xml:space="preserve">  </w:t>
            </w:r>
            <w:r>
              <w:t>методы</w:t>
            </w:r>
            <w:r>
              <w:rPr>
                <w:spacing w:val="54"/>
              </w:rPr>
              <w:t xml:space="preserve">  </w:t>
            </w:r>
            <w:r>
              <w:t>и</w:t>
            </w:r>
            <w:r>
              <w:rPr>
                <w:spacing w:val="53"/>
              </w:rPr>
              <w:t xml:space="preserve">  </w:t>
            </w:r>
            <w:r>
              <w:t>виды</w:t>
            </w:r>
            <w:r>
              <w:rPr>
                <w:spacing w:val="54"/>
              </w:rPr>
              <w:t xml:space="preserve">  </w:t>
            </w:r>
            <w:r>
              <w:rPr>
                <w:spacing w:val="-2"/>
              </w:rPr>
              <w:t>анализа</w:t>
            </w:r>
            <w:r>
              <w:rPr>
                <w:spacing w:val="-2"/>
                <w:sz w:val="22"/>
              </w:rPr>
              <w:t xml:space="preserve"> логистических</w:t>
            </w:r>
            <w:r>
              <w:rPr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издержек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 xml:space="preserve">в </w:t>
            </w:r>
            <w:r>
              <w:rPr>
                <w:sz w:val="22"/>
              </w:rPr>
              <w:t>производстве и распределении.</w:t>
            </w:r>
          </w:p>
        </w:tc>
      </w:tr>
    </w:tbl>
    <w:p w:rsidR="00B26EA9" w:rsidRDefault="00B26EA9">
      <w:pPr>
        <w:spacing w:after="0" w:line="259" w:lineRule="auto"/>
        <w:ind w:left="15" w:firstLine="0"/>
      </w:pPr>
    </w:p>
    <w:p w:rsidR="00B26EA9" w:rsidRDefault="00B76BB9">
      <w:pPr>
        <w:spacing w:after="160" w:line="278" w:lineRule="auto"/>
        <w:ind w:left="0" w:firstLine="0"/>
      </w:pPr>
      <w:r>
        <w:br w:type="page"/>
      </w:r>
    </w:p>
    <w:p w:rsidR="00B26EA9" w:rsidRDefault="00B26EA9">
      <w:pPr>
        <w:spacing w:after="12" w:line="248" w:lineRule="auto"/>
        <w:ind w:left="105" w:right="109"/>
        <w:jc w:val="center"/>
        <w:rPr>
          <w:b/>
          <w:color w:val="000000"/>
        </w:rPr>
      </w:pPr>
    </w:p>
    <w:p w:rsidR="00B26EA9" w:rsidRDefault="00B76BB9">
      <w:pPr>
        <w:spacing w:after="12" w:line="248" w:lineRule="auto"/>
        <w:ind w:left="105" w:right="109"/>
        <w:jc w:val="center"/>
        <w:rPr>
          <w:b/>
          <w:color w:val="000000"/>
        </w:rPr>
      </w:pPr>
      <w:r>
        <w:rPr>
          <w:b/>
          <w:color w:val="000000"/>
        </w:rPr>
        <w:t xml:space="preserve">ПРИМЕРНЫЙ ПЕРЕЧЕНЬ ОЦЕНОЧНЫХ СРЕДСТВ </w:t>
      </w:r>
    </w:p>
    <w:p w:rsidR="00B26EA9" w:rsidRDefault="00B26EA9">
      <w:pPr>
        <w:spacing w:after="12" w:line="248" w:lineRule="auto"/>
        <w:ind w:left="105" w:right="109"/>
        <w:jc w:val="center"/>
        <w:rPr>
          <w:b/>
          <w:color w:val="000000"/>
        </w:rPr>
      </w:pPr>
    </w:p>
    <w:tbl>
      <w:tblPr>
        <w:tblStyle w:val="ac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B26EA9">
        <w:tc>
          <w:tcPr>
            <w:tcW w:w="627" w:type="dxa"/>
            <w:vAlign w:val="center"/>
          </w:tcPr>
          <w:p w:rsidR="00B26EA9" w:rsidRDefault="00B26EA9">
            <w:pPr>
              <w:spacing w:after="14" w:line="259" w:lineRule="auto"/>
              <w:ind w:left="0" w:firstLine="0"/>
              <w:rPr>
                <w:b/>
                <w:color w:val="000000"/>
              </w:rPr>
            </w:pPr>
          </w:p>
          <w:p w:rsidR="00B26EA9" w:rsidRDefault="00B76BB9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B26EA9">
        <w:tc>
          <w:tcPr>
            <w:tcW w:w="10350" w:type="dxa"/>
            <w:gridSpan w:val="5"/>
          </w:tcPr>
          <w:p w:rsidR="00B26EA9" w:rsidRDefault="00B76BB9">
            <w:pPr>
              <w:spacing w:after="0" w:line="240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color w:val="000000"/>
                <w:kern w:val="0"/>
                <w14:ligatures w14:val="none"/>
              </w:rPr>
              <w:t>2.1. Производственная логистика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26EA9">
        <w:tc>
          <w:tcPr>
            <w:tcW w:w="10350" w:type="dxa"/>
            <w:gridSpan w:val="5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Семестр 4</w:t>
            </w:r>
          </w:p>
        </w:tc>
      </w:tr>
      <w:tr w:rsidR="00B26EA9">
        <w:tc>
          <w:tcPr>
            <w:tcW w:w="627" w:type="dxa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B26EA9" w:rsidRDefault="00B76BB9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</w:rPr>
              <w:t>Производственный процесс как процесс преобразования ресурсов в продукт</w:t>
            </w:r>
          </w:p>
        </w:tc>
        <w:tc>
          <w:tcPr>
            <w:tcW w:w="1967" w:type="dxa"/>
            <w:vMerge w:val="restart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2.1</w:t>
            </w:r>
          </w:p>
        </w:tc>
        <w:tc>
          <w:tcPr>
            <w:tcW w:w="1711" w:type="dxa"/>
            <w:vMerge w:val="restart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B26EA9">
        <w:tc>
          <w:tcPr>
            <w:tcW w:w="627" w:type="dxa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:rsidR="00B26EA9" w:rsidRDefault="00B76BB9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</w:rPr>
              <w:t>Логистическое управление производственными процессами</w:t>
            </w:r>
          </w:p>
        </w:tc>
        <w:tc>
          <w:tcPr>
            <w:tcW w:w="1967" w:type="dxa"/>
            <w:vMerge/>
          </w:tcPr>
          <w:p w:rsidR="00B26EA9" w:rsidRDefault="00B26EA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:rsidR="00B26EA9" w:rsidRDefault="00B26EA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2-я рубежная аттестация</w:t>
            </w:r>
          </w:p>
        </w:tc>
      </w:tr>
      <w:tr w:rsidR="00B26EA9">
        <w:tc>
          <w:tcPr>
            <w:tcW w:w="10350" w:type="dxa"/>
            <w:gridSpan w:val="5"/>
          </w:tcPr>
          <w:p w:rsidR="00B26EA9" w:rsidRDefault="00B76BB9">
            <w:pPr>
              <w:spacing w:after="0" w:line="240" w:lineRule="auto"/>
              <w:ind w:left="0" w:firstLine="0"/>
              <w:jc w:val="center"/>
              <w:rPr>
                <w:b/>
                <w:color w:val="auto"/>
                <w:kern w:val="0"/>
                <w:sz w:val="22"/>
                <w:szCs w:val="22"/>
                <w14:ligatures w14:val="none"/>
              </w:rPr>
            </w:pPr>
            <w:r>
              <w:rPr>
                <w:b/>
                <w:color w:val="auto"/>
                <w:kern w:val="0"/>
                <w:sz w:val="22"/>
                <w:szCs w:val="22"/>
                <w14:ligatures w14:val="none"/>
              </w:rPr>
              <w:t>2.2. Распределительная логистика</w:t>
            </w:r>
          </w:p>
        </w:tc>
      </w:tr>
      <w:tr w:rsidR="00B26EA9">
        <w:tc>
          <w:tcPr>
            <w:tcW w:w="10350" w:type="dxa"/>
            <w:gridSpan w:val="5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>
              <w:rPr>
                <w:b/>
                <w:color w:val="000000"/>
                <w:sz w:val="22"/>
              </w:rPr>
              <w:t>5</w:t>
            </w:r>
          </w:p>
        </w:tc>
      </w:tr>
      <w:tr w:rsidR="00B26EA9">
        <w:tc>
          <w:tcPr>
            <w:tcW w:w="627" w:type="dxa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</w:t>
            </w:r>
          </w:p>
        </w:tc>
        <w:tc>
          <w:tcPr>
            <w:tcW w:w="4392" w:type="dxa"/>
          </w:tcPr>
          <w:p w:rsidR="00B26EA9" w:rsidRDefault="00B76BB9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Логистическая сеть распределения: принципы формирования. Логистические посредники в логистической </w:t>
            </w:r>
            <w:r>
              <w:rPr>
                <w:b/>
                <w:bCs/>
                <w:sz w:val="22"/>
                <w:szCs w:val="22"/>
              </w:rPr>
              <w:t>сети распределения</w:t>
            </w:r>
          </w:p>
        </w:tc>
        <w:tc>
          <w:tcPr>
            <w:tcW w:w="1967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2.2</w:t>
            </w:r>
          </w:p>
        </w:tc>
        <w:tc>
          <w:tcPr>
            <w:tcW w:w="1711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B26EA9">
        <w:tc>
          <w:tcPr>
            <w:tcW w:w="627" w:type="dxa"/>
          </w:tcPr>
          <w:p w:rsidR="00B26EA9" w:rsidRDefault="00B26EA9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4392" w:type="dxa"/>
          </w:tcPr>
          <w:p w:rsidR="00B26EA9" w:rsidRDefault="00B26EA9">
            <w:pPr>
              <w:spacing w:after="4" w:line="248" w:lineRule="auto"/>
              <w:ind w:left="0" w:right="95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7" w:type="dxa"/>
          </w:tcPr>
          <w:p w:rsidR="00B26EA9" w:rsidRDefault="00B26EA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</w:tcPr>
          <w:p w:rsidR="00B26EA9" w:rsidRDefault="00B26EA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:rsidR="00B26EA9" w:rsidRDefault="00B26EA9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</w:tbl>
    <w:p w:rsidR="00B26EA9" w:rsidRDefault="00B26EA9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B26EA9" w:rsidRDefault="00B26EA9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B26EA9">
        <w:tc>
          <w:tcPr>
            <w:tcW w:w="640" w:type="dxa"/>
            <w:vAlign w:val="center"/>
          </w:tcPr>
          <w:p w:rsidR="00B26EA9" w:rsidRDefault="00B76BB9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B26EA9">
        <w:tc>
          <w:tcPr>
            <w:tcW w:w="640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B26EA9" w:rsidRDefault="00B76BB9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B26EA9" w:rsidRDefault="00B76BB9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и задач по вариантам к аттестациям </w:t>
            </w:r>
          </w:p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B26EA9">
        <w:tc>
          <w:tcPr>
            <w:tcW w:w="640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B26EA9" w:rsidRDefault="00B76BB9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задач к экзамену </w:t>
            </w:r>
          </w:p>
        </w:tc>
      </w:tr>
      <w:tr w:rsidR="00B26EA9">
        <w:tc>
          <w:tcPr>
            <w:tcW w:w="640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479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Экзамен по модулю</w:t>
            </w:r>
          </w:p>
        </w:tc>
        <w:tc>
          <w:tcPr>
            <w:tcW w:w="4111" w:type="dxa"/>
            <w:vAlign w:val="center"/>
          </w:tcPr>
          <w:p w:rsidR="00B26EA9" w:rsidRDefault="00B76BB9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B26EA9" w:rsidRDefault="00B76BB9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задач к экзамену </w:t>
            </w:r>
          </w:p>
        </w:tc>
      </w:tr>
    </w:tbl>
    <w:p w:rsidR="00B26EA9" w:rsidRDefault="00B26EA9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B26EA9" w:rsidRDefault="00B26EA9">
      <w:pPr>
        <w:pStyle w:val="1"/>
        <w:spacing w:after="192"/>
        <w:ind w:right="9"/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pStyle w:val="1"/>
        <w:spacing w:after="192"/>
        <w:ind w:right="9"/>
        <w:rPr>
          <w:i/>
          <w:color w:val="000000"/>
        </w:rPr>
      </w:pPr>
    </w:p>
    <w:p w:rsidR="00B26EA9" w:rsidRDefault="00B26EA9">
      <w:pPr>
        <w:pStyle w:val="1"/>
        <w:spacing w:after="192"/>
        <w:ind w:right="9"/>
        <w:rPr>
          <w:i/>
          <w:color w:val="000000"/>
        </w:rPr>
      </w:pPr>
    </w:p>
    <w:p w:rsidR="00B26EA9" w:rsidRDefault="00B26EA9">
      <w:pPr>
        <w:pStyle w:val="1"/>
        <w:spacing w:after="192"/>
        <w:ind w:right="9"/>
        <w:rPr>
          <w:i/>
          <w:color w:val="000000"/>
        </w:rPr>
      </w:pPr>
    </w:p>
    <w:p w:rsidR="00B26EA9" w:rsidRDefault="00B26EA9">
      <w:pPr>
        <w:pStyle w:val="1"/>
        <w:spacing w:after="192"/>
        <w:ind w:right="9"/>
        <w:rPr>
          <w:i/>
          <w:color w:val="000000"/>
        </w:rPr>
      </w:pPr>
    </w:p>
    <w:p w:rsidR="00B26EA9" w:rsidRDefault="00B26EA9">
      <w:pPr>
        <w:jc w:val="center"/>
        <w:rPr>
          <w:b/>
          <w:sz w:val="28"/>
          <w:szCs w:val="28"/>
        </w:rPr>
      </w:pPr>
    </w:p>
    <w:p w:rsidR="00B26EA9" w:rsidRDefault="00B26EA9">
      <w:pPr>
        <w:jc w:val="center"/>
        <w:rPr>
          <w:b/>
          <w:sz w:val="28"/>
          <w:szCs w:val="28"/>
        </w:rPr>
      </w:pPr>
    </w:p>
    <w:p w:rsidR="00B26EA9" w:rsidRDefault="00B26EA9">
      <w:pPr>
        <w:ind w:left="0" w:firstLine="0"/>
        <w:rPr>
          <w:b/>
          <w:sz w:val="28"/>
          <w:szCs w:val="28"/>
        </w:rPr>
      </w:pPr>
    </w:p>
    <w:p w:rsidR="00B26EA9" w:rsidRDefault="00B76BB9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:rsidR="00B26EA9" w:rsidRDefault="00B76BB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sz w:val="22"/>
          <w:szCs w:val="22"/>
        </w:rPr>
        <w:t xml:space="preserve">МДК. 02.01 </w:t>
      </w:r>
      <w:r>
        <w:rPr>
          <w:b/>
          <w:sz w:val="22"/>
          <w:szCs w:val="22"/>
        </w:rPr>
        <w:t xml:space="preserve"> Производственная логистика </w:t>
      </w:r>
    </w:p>
    <w:p w:rsidR="00B26EA9" w:rsidRDefault="00B76BB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:rsidR="00B26EA9" w:rsidRDefault="00B26EA9">
      <w:pPr>
        <w:pStyle w:val="1"/>
        <w:spacing w:after="0" w:line="240" w:lineRule="auto"/>
      </w:pPr>
    </w:p>
    <w:p w:rsidR="00B26EA9" w:rsidRDefault="00B76BB9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:rsidR="00B26EA9" w:rsidRDefault="00B76BB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B26EA9" w:rsidRDefault="00B76BB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</w:r>
      <w:r>
        <w:rPr>
          <w:color w:val="000000"/>
          <w:sz w:val="19"/>
          <w:u w:val="single" w:color="000000"/>
        </w:rPr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B26EA9" w:rsidRDefault="00B76BB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26EA9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-</w:t>
            </w:r>
          </w:p>
        </w:tc>
      </w:tr>
      <w:tr w:rsidR="00B26EA9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26EA9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07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12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08" w:firstLine="0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13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07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11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07" w:firstLine="0"/>
              <w:jc w:val="center"/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09" w:firstLine="0"/>
              <w:jc w:val="center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14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26EA9">
            <w:pPr>
              <w:spacing w:after="0" w:line="240" w:lineRule="auto"/>
              <w:ind w:left="112" w:firstLine="0"/>
              <w:jc w:val="center"/>
            </w:pPr>
          </w:p>
        </w:tc>
      </w:tr>
      <w:tr w:rsidR="00B26EA9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52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47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51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46" w:firstLine="0"/>
              <w:jc w:val="center"/>
            </w:pP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49" w:firstLine="0"/>
              <w:jc w:val="center"/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54" w:firstLine="0"/>
              <w:jc w:val="center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26EA9">
            <w:pPr>
              <w:spacing w:after="0" w:line="240" w:lineRule="auto"/>
              <w:ind w:left="152" w:firstLine="0"/>
              <w:jc w:val="center"/>
            </w:pPr>
          </w:p>
        </w:tc>
      </w:tr>
    </w:tbl>
    <w:p w:rsidR="00B26EA9" w:rsidRDefault="00B26EA9">
      <w:pPr>
        <w:jc w:val="center"/>
        <w:rPr>
          <w:b/>
          <w:szCs w:val="28"/>
        </w:rPr>
      </w:pPr>
    </w:p>
    <w:p w:rsidR="00B26EA9" w:rsidRDefault="00B76BB9">
      <w:pPr>
        <w:jc w:val="center"/>
        <w:rPr>
          <w:b/>
          <w:szCs w:val="28"/>
        </w:rPr>
      </w:pPr>
      <w:r>
        <w:rPr>
          <w:b/>
          <w:szCs w:val="28"/>
        </w:rPr>
        <w:t>Вариант № 1</w:t>
      </w:r>
    </w:p>
    <w:p w:rsidR="00B26EA9" w:rsidRDefault="00B76BB9">
      <w:pPr>
        <w:numPr>
          <w:ilvl w:val="0"/>
          <w:numId w:val="4"/>
        </w:numPr>
      </w:pPr>
      <w:r>
        <w:t xml:space="preserve">Что из перечисленного относится к функциям </w:t>
      </w:r>
      <w:r>
        <w:t>производственной логистики?</w:t>
      </w:r>
    </w:p>
    <w:p w:rsidR="00B26EA9" w:rsidRDefault="00B76BB9">
      <w:r>
        <w:t>А) регулирование.</w:t>
      </w:r>
    </w:p>
    <w:p w:rsidR="00B26EA9" w:rsidRDefault="00B76BB9">
      <w:r>
        <w:t>Б) координация.</w:t>
      </w:r>
    </w:p>
    <w:p w:rsidR="00B26EA9" w:rsidRDefault="00B76BB9">
      <w:r>
        <w:t>В) организация.</w:t>
      </w:r>
    </w:p>
    <w:p w:rsidR="00B26EA9" w:rsidRDefault="00B76BB9">
      <w:r>
        <w:t>Г) управление.</w:t>
      </w:r>
    </w:p>
    <w:p w:rsidR="00B26EA9" w:rsidRDefault="00B76BB9">
      <w:r>
        <w:t>Д) планирование.</w:t>
      </w:r>
    </w:p>
    <w:p w:rsidR="00B26EA9" w:rsidRDefault="00B76BB9">
      <w:r>
        <w:t>Е) контроль.</w:t>
      </w:r>
    </w:p>
    <w:p w:rsidR="00B26EA9" w:rsidRDefault="00B76BB9">
      <w:pPr>
        <w:jc w:val="both"/>
      </w:pPr>
      <w:r>
        <w:t>Ж) маркетинг.</w:t>
      </w:r>
    </w:p>
    <w:p w:rsidR="00B26EA9" w:rsidRDefault="00B26EA9">
      <w:pPr>
        <w:jc w:val="both"/>
      </w:pPr>
    </w:p>
    <w:p w:rsidR="00B26EA9" w:rsidRDefault="00B76BB9">
      <w:pPr>
        <w:numPr>
          <w:ilvl w:val="0"/>
          <w:numId w:val="4"/>
        </w:numPr>
      </w:pPr>
      <w:r>
        <w:t>К производственной логистике не относятся...</w:t>
      </w:r>
    </w:p>
    <w:p w:rsidR="00B26EA9" w:rsidRDefault="00B76BB9">
      <w:r>
        <w:t>А) организация материального потока в производстве.</w:t>
      </w:r>
    </w:p>
    <w:p w:rsidR="00B26EA9" w:rsidRDefault="00B76BB9">
      <w:r>
        <w:t>Б) регулирование хода</w:t>
      </w:r>
      <w:r>
        <w:t xml:space="preserve"> выполнения работ в пространстве.</w:t>
      </w:r>
    </w:p>
    <w:p w:rsidR="00B26EA9" w:rsidRDefault="00B76BB9">
      <w:r>
        <w:t>В) выбор поставщика.</w:t>
      </w:r>
    </w:p>
    <w:p w:rsidR="00B26EA9" w:rsidRDefault="00B76BB9">
      <w:r>
        <w:t>Г) регулирование хода выполнения работ во времени.</w:t>
      </w:r>
    </w:p>
    <w:p w:rsidR="00B26EA9" w:rsidRDefault="00B26EA9"/>
    <w:p w:rsidR="00B26EA9" w:rsidRDefault="00B76BB9">
      <w:pPr>
        <w:numPr>
          <w:ilvl w:val="0"/>
          <w:numId w:val="4"/>
        </w:numPr>
      </w:pPr>
      <w:r>
        <w:t>Производственная логистика рассматривает процессы, происходящие в сфере...</w:t>
      </w:r>
    </w:p>
    <w:p w:rsidR="00B26EA9" w:rsidRDefault="00B76BB9">
      <w:r>
        <w:t>А) материального производства.</w:t>
      </w:r>
    </w:p>
    <w:p w:rsidR="00B26EA9" w:rsidRDefault="00B76BB9">
      <w:r>
        <w:t>Б) нематериального производства.</w:t>
      </w:r>
    </w:p>
    <w:p w:rsidR="00B26EA9" w:rsidRDefault="00B76BB9">
      <w:r>
        <w:t>В) обществ</w:t>
      </w:r>
      <w:r>
        <w:t>енного производства.</w:t>
      </w:r>
    </w:p>
    <w:p w:rsidR="00B26EA9" w:rsidRDefault="00B76BB9">
      <w:r>
        <w:t>Г) информационного обеспечения.</w:t>
      </w:r>
    </w:p>
    <w:p w:rsidR="00B26EA9" w:rsidRDefault="00B26EA9"/>
    <w:p w:rsidR="00B26EA9" w:rsidRDefault="00B76BB9">
      <w:pPr>
        <w:numPr>
          <w:ilvl w:val="0"/>
          <w:numId w:val="4"/>
        </w:numPr>
      </w:pPr>
      <w:r>
        <w:t>В чем заключается координация действий участников логистического процесса как функция производственной логистики?</w:t>
      </w:r>
    </w:p>
    <w:p w:rsidR="00B26EA9" w:rsidRDefault="00B76BB9">
      <w:r>
        <w:t>А) в формировании и установлении пространственных и временных связей между участниками т</w:t>
      </w:r>
      <w:r>
        <w:t>овародвижения, а также в создании системы управления материальными потоками на предприятии.</w:t>
      </w:r>
    </w:p>
    <w:p w:rsidR="00B26EA9" w:rsidRDefault="00B76BB9">
      <w:r>
        <w:t>Б) в формулировании и доведении целей управления материальными потоками до отдельных подразделений, в согласовании отмеченных целей с глобальными целями предприятия</w:t>
      </w:r>
      <w:r>
        <w:t xml:space="preserve"> и обеспечении на этой основе совместной слаженной работы всех звеньев логистической цепи.</w:t>
      </w:r>
    </w:p>
    <w:p w:rsidR="00B26EA9" w:rsidRDefault="00B76BB9">
      <w:r>
        <w:t>В) в выполнении таких подфункций, как научно-техническое и экономическое прогнозирование, разработка программы действий и детализация планов.</w:t>
      </w:r>
    </w:p>
    <w:p w:rsidR="00B26EA9" w:rsidRDefault="00B26EA9"/>
    <w:p w:rsidR="00B26EA9" w:rsidRDefault="00B76BB9">
      <w:pPr>
        <w:numPr>
          <w:ilvl w:val="0"/>
          <w:numId w:val="4"/>
        </w:numPr>
      </w:pPr>
      <w:r>
        <w:t>Что предполагает орган</w:t>
      </w:r>
      <w:r>
        <w:t>изация материальных потоков в производстве как функция производственной логистики?</w:t>
      </w:r>
    </w:p>
    <w:p w:rsidR="00B26EA9" w:rsidRDefault="00B76BB9">
      <w:r>
        <w:t>А) формирование и установление пространственных и временных связей между участниками товародвижения, а также создание системы управления материальными потоками на предприяти</w:t>
      </w:r>
      <w:r>
        <w:t>и.</w:t>
      </w:r>
    </w:p>
    <w:p w:rsidR="00B26EA9" w:rsidRDefault="00B76BB9">
      <w:r>
        <w:t>Б) формулирование и доведение целей управления материальными потоками до отдельных подразделений, согласование отмеченных целей с глобальными целями предприятия и обеспечение на этой основе совместной слаженной работы всех звеньев логистической цепи.</w:t>
      </w:r>
    </w:p>
    <w:p w:rsidR="00B26EA9" w:rsidRDefault="00B76BB9">
      <w:r>
        <w:t>В)</w:t>
      </w:r>
      <w:r>
        <w:t xml:space="preserve"> выполнение таких подфункций, как научно-техническое и экономическое прогнозирование, разработка программы действий и детализация планов.</w:t>
      </w:r>
    </w:p>
    <w:p w:rsidR="00B26EA9" w:rsidRDefault="00B26EA9"/>
    <w:p w:rsidR="00B26EA9" w:rsidRDefault="00B76BB9">
      <w:pPr>
        <w:numPr>
          <w:ilvl w:val="0"/>
          <w:numId w:val="4"/>
        </w:numPr>
      </w:pPr>
      <w:r>
        <w:t xml:space="preserve"> Что включает планирование материальных потоков как функция производственной логистики?</w:t>
      </w:r>
    </w:p>
    <w:p w:rsidR="00B26EA9" w:rsidRDefault="00B76BB9">
      <w:r>
        <w:t xml:space="preserve">А) формирование и </w:t>
      </w:r>
      <w:r>
        <w:t>установление пространственных и временных связей между участниками товародвижения, а также создание системы управления материальными потоками на предприятии.</w:t>
      </w:r>
    </w:p>
    <w:p w:rsidR="00B26EA9" w:rsidRDefault="00B76BB9">
      <w:r>
        <w:t xml:space="preserve">Б) формулирование и доведение целей управления материальными потоками до отдельных подразделений, </w:t>
      </w:r>
      <w:r>
        <w:t>согласование отмеченных целей с глобальными целями предприятия и обеспечение на этой основе совместной слаженной работы всех звеньев логистической цепи.</w:t>
      </w:r>
    </w:p>
    <w:p w:rsidR="00B26EA9" w:rsidRDefault="00B76BB9">
      <w:r>
        <w:t>В) выполнение таких подфункций, как научно-техническое и экономическое прогнозирование, разработка прог</w:t>
      </w:r>
      <w:r>
        <w:t>раммы действий и детализация планов.</w:t>
      </w:r>
    </w:p>
    <w:p w:rsidR="00B26EA9" w:rsidRDefault="00B26EA9"/>
    <w:p w:rsidR="00B26EA9" w:rsidRDefault="00B76BB9">
      <w:pPr>
        <w:numPr>
          <w:ilvl w:val="0"/>
          <w:numId w:val="4"/>
        </w:numPr>
      </w:pPr>
      <w:r>
        <w:t>Правило приоритетов в выполнении заказов LIFO:</w:t>
      </w:r>
    </w:p>
    <w:p w:rsidR="00B26EA9" w:rsidRDefault="00B76BB9">
      <w:r>
        <w:t>А) "минимальный резерв времени", наивысший приоритет имеет заказ, имеющий наименьший резерв времени.</w:t>
      </w:r>
    </w:p>
    <w:p w:rsidR="00B26EA9" w:rsidRDefault="00B76BB9">
      <w:r>
        <w:t>Б) "наиболее ранний срок исполнения", наивысший приоритет имеет заказ,</w:t>
      </w:r>
      <w:r>
        <w:t xml:space="preserve"> имеющий наиболее ранний срок исполнения.</w:t>
      </w:r>
    </w:p>
    <w:p w:rsidR="00B26EA9" w:rsidRDefault="00B76BB9">
      <w:r>
        <w:t>В) "первый пришел - первый ушел", т.е. наивысший приоритет отдается заказу, который раньше других поступил в систему.</w:t>
      </w:r>
    </w:p>
    <w:p w:rsidR="00B26EA9" w:rsidRDefault="00B76BB9">
      <w:r>
        <w:t>Г) "последний пришел - первый обслужен", т.е. наивысший приоритет отдается заказу, который раньш</w:t>
      </w:r>
      <w:r>
        <w:t>е поступил в систему последним.</w:t>
      </w:r>
    </w:p>
    <w:p w:rsidR="00B26EA9" w:rsidRDefault="00B76BB9">
      <w:r>
        <w:t>Д) "правило кратчайшей операции", наивысший приоритет отдается заказу с наименьшей длительностью выполнения.</w:t>
      </w:r>
    </w:p>
    <w:p w:rsidR="00B26EA9" w:rsidRDefault="00B26EA9"/>
    <w:p w:rsidR="00B26EA9" w:rsidRDefault="00B76BB9">
      <w:pPr>
        <w:numPr>
          <w:ilvl w:val="0"/>
          <w:numId w:val="4"/>
        </w:numPr>
      </w:pPr>
      <w:r>
        <w:t>Правило приоритетов в выполнении заказов FIFO:</w:t>
      </w:r>
    </w:p>
    <w:p w:rsidR="00B26EA9" w:rsidRDefault="00B76BB9">
      <w:r>
        <w:t>А) "минимальный резерв времени", наивысший приоритет имеет заказ, и</w:t>
      </w:r>
      <w:r>
        <w:t>меющий наименьший резерв времени.</w:t>
      </w:r>
    </w:p>
    <w:p w:rsidR="00B26EA9" w:rsidRDefault="00B76BB9">
      <w:r>
        <w:t>Б)  "наиболее ранний срок исполнения", наивысший приоритет имеет заказ, имеющий наиболее ранний срок исполнения.</w:t>
      </w:r>
    </w:p>
    <w:p w:rsidR="00B26EA9" w:rsidRDefault="00B76BB9">
      <w:r>
        <w:t xml:space="preserve">В) "первый пришел - первый ушел", т.е. наивысший приоритет отдается заказу, который раньше других поступил в </w:t>
      </w:r>
      <w:r>
        <w:t>систему.</w:t>
      </w:r>
    </w:p>
    <w:p w:rsidR="00B26EA9" w:rsidRDefault="00B76BB9">
      <w:r>
        <w:t>Г)  "последний пришел - первый обслужен", т.е. наивысший приоритет отдается заказу, который раньше поступил в систему последним.</w:t>
      </w:r>
    </w:p>
    <w:p w:rsidR="00B26EA9" w:rsidRDefault="00B76BB9">
      <w:r>
        <w:t>Д) "правило кратчайшей операции", наивысший приоритет отдается заказу с наименьшей длительностью выполнения.</w:t>
      </w:r>
    </w:p>
    <w:p w:rsidR="00B26EA9" w:rsidRDefault="00B26EA9"/>
    <w:p w:rsidR="00B26EA9" w:rsidRDefault="00B76BB9">
      <w:pPr>
        <w:numPr>
          <w:ilvl w:val="0"/>
          <w:numId w:val="4"/>
        </w:numPr>
      </w:pPr>
      <w:r>
        <w:lastRenderedPageBreak/>
        <w:t xml:space="preserve">Система </w:t>
      </w:r>
      <w:r>
        <w:t>управления материальными потоками MRT – это...</w:t>
      </w:r>
    </w:p>
    <w:p w:rsidR="00B26EA9" w:rsidRDefault="00B76BB9">
      <w:r>
        <w:t>А) планирование распределения ресурсов.</w:t>
      </w:r>
    </w:p>
    <w:p w:rsidR="00B26EA9" w:rsidRDefault="00B76BB9">
      <w:r>
        <w:t>Б) управление материальными и информационными потоками "точно вовремя".</w:t>
      </w:r>
    </w:p>
    <w:p w:rsidR="00B26EA9" w:rsidRDefault="00B76BB9">
      <w:r>
        <w:t>В) информационное обеспечение оперативного управления материальными потоками по принципу "точно в</w:t>
      </w:r>
      <w:r>
        <w:t>овремя".</w:t>
      </w:r>
    </w:p>
    <w:p w:rsidR="00B26EA9" w:rsidRDefault="00B76BB9">
      <w:r>
        <w:t>Г) оптимизированная технология производства.</w:t>
      </w:r>
    </w:p>
    <w:p w:rsidR="00B26EA9" w:rsidRDefault="00B76BB9">
      <w:r>
        <w:t>Д) планирование потребности в материалах.</w:t>
      </w:r>
    </w:p>
    <w:p w:rsidR="00B26EA9" w:rsidRDefault="00B26EA9"/>
    <w:p w:rsidR="00B26EA9" w:rsidRDefault="00B26EA9">
      <w:pPr>
        <w:pStyle w:val="ae"/>
        <w:tabs>
          <w:tab w:val="left" w:pos="284"/>
        </w:tabs>
        <w:spacing w:line="276" w:lineRule="auto"/>
        <w:ind w:left="0" w:firstLine="0"/>
        <w:jc w:val="center"/>
        <w:rPr>
          <w:b/>
        </w:rPr>
      </w:pPr>
    </w:p>
    <w:p w:rsidR="00B26EA9" w:rsidRDefault="00B76BB9">
      <w:pPr>
        <w:pStyle w:val="ae"/>
        <w:tabs>
          <w:tab w:val="left" w:pos="284"/>
        </w:tabs>
        <w:spacing w:line="276" w:lineRule="auto"/>
        <w:ind w:left="0" w:firstLine="0"/>
        <w:jc w:val="center"/>
        <w:rPr>
          <w:b/>
        </w:rPr>
      </w:pPr>
      <w:r>
        <w:rPr>
          <w:b/>
        </w:rPr>
        <w:t xml:space="preserve">         Вариант №2</w:t>
      </w:r>
    </w:p>
    <w:p w:rsidR="00B26EA9" w:rsidRDefault="00B26EA9">
      <w:pPr>
        <w:jc w:val="center"/>
        <w:rPr>
          <w:b/>
          <w:bCs/>
        </w:rPr>
      </w:pPr>
    </w:p>
    <w:p w:rsidR="00B26EA9" w:rsidRDefault="00B76BB9">
      <w:pPr>
        <w:numPr>
          <w:ilvl w:val="0"/>
          <w:numId w:val="5"/>
        </w:numPr>
      </w:pPr>
      <w:r>
        <w:t>Правило приоритетов в выполнении заказов FIFO:</w:t>
      </w:r>
    </w:p>
    <w:p w:rsidR="00B26EA9" w:rsidRDefault="00B76BB9">
      <w:r>
        <w:t xml:space="preserve">А) "минимальный резерв времени", наивысший приоритет имеет заказ, имеющий наименьший </w:t>
      </w:r>
      <w:r>
        <w:t>резерв времени.</w:t>
      </w:r>
    </w:p>
    <w:p w:rsidR="00B26EA9" w:rsidRDefault="00B76BB9">
      <w:r>
        <w:t>Б)  "наиболее ранний срок исполнения", наивысший приоритет имеет заказ, имеющий наиболее ранний срок исполнения.</w:t>
      </w:r>
    </w:p>
    <w:p w:rsidR="00B26EA9" w:rsidRDefault="00B76BB9">
      <w:r>
        <w:t>В) "первый пришел - первый ушел", т.е. наивысший приоритет отдается заказу, который раньше других поступил в систему.</w:t>
      </w:r>
    </w:p>
    <w:p w:rsidR="00B26EA9" w:rsidRDefault="00B76BB9">
      <w:r>
        <w:t xml:space="preserve">Г)  </w:t>
      </w:r>
      <w:r>
        <w:t>"последний пришел - первый обслужен", т.е. наивысший приоритет отдается заказу, который раньше поступил в систему последним.</w:t>
      </w:r>
    </w:p>
    <w:p w:rsidR="00B26EA9" w:rsidRDefault="00B76BB9">
      <w:r>
        <w:t>Д) "правило кратчайшей операции", наивысший приоритет отдается заказу с наименьшей длительностью выполнения.</w:t>
      </w:r>
    </w:p>
    <w:p w:rsidR="00B26EA9" w:rsidRDefault="00B26EA9"/>
    <w:p w:rsidR="00B26EA9" w:rsidRDefault="00B76BB9">
      <w:pPr>
        <w:numPr>
          <w:ilvl w:val="0"/>
          <w:numId w:val="5"/>
        </w:numPr>
      </w:pPr>
      <w:r>
        <w:t>Система управления ма</w:t>
      </w:r>
      <w:r>
        <w:t>териальными потоками MRT – это...</w:t>
      </w:r>
    </w:p>
    <w:p w:rsidR="00B26EA9" w:rsidRDefault="00B76BB9">
      <w:r>
        <w:t>А) планирование распределения ресурсов.</w:t>
      </w:r>
    </w:p>
    <w:p w:rsidR="00B26EA9" w:rsidRDefault="00B76BB9">
      <w:r>
        <w:t>Б) управление материальными и информационными потоками "точно вовремя".</w:t>
      </w:r>
    </w:p>
    <w:p w:rsidR="00B26EA9" w:rsidRDefault="00B76BB9">
      <w:r>
        <w:t>В) информационное обеспечение оперативного управления материальными потоками по принципу "точно вовремя".</w:t>
      </w:r>
    </w:p>
    <w:p w:rsidR="00B26EA9" w:rsidRDefault="00B76BB9">
      <w:r>
        <w:t>Г) о</w:t>
      </w:r>
      <w:r>
        <w:t>птимизированная технология производства.</w:t>
      </w:r>
    </w:p>
    <w:p w:rsidR="00B26EA9" w:rsidRDefault="00B76BB9">
      <w:r>
        <w:t>Д) планирование потребности в материалах.</w:t>
      </w:r>
    </w:p>
    <w:p w:rsidR="00B26EA9" w:rsidRDefault="00B26EA9"/>
    <w:p w:rsidR="00B26EA9" w:rsidRDefault="00B76BB9">
      <w:pPr>
        <w:numPr>
          <w:ilvl w:val="0"/>
          <w:numId w:val="5"/>
        </w:numPr>
      </w:pPr>
      <w:r>
        <w:t>Что предполагает организация материальных потоков в производстве как функция производственной логистики?</w:t>
      </w:r>
    </w:p>
    <w:p w:rsidR="00B26EA9" w:rsidRDefault="00B76BB9">
      <w:r>
        <w:t xml:space="preserve">А) формирование и установление пространственных и временных связей </w:t>
      </w:r>
      <w:r>
        <w:t>между участниками товародвижения, а также создание системы управления материальными потоками на предприятии.</w:t>
      </w:r>
    </w:p>
    <w:p w:rsidR="00B26EA9" w:rsidRDefault="00B76BB9">
      <w:r>
        <w:t>Б) формулирование и доведение целей управления материальными потоками до отдельных подразделений, согласование отмеченных целей с глобальными целям</w:t>
      </w:r>
      <w:r>
        <w:t>и предприятия и обеспечение на этой основе совместной слаженной работы всех звеньев логистической цепи.</w:t>
      </w:r>
    </w:p>
    <w:p w:rsidR="00B26EA9" w:rsidRDefault="00B76BB9">
      <w:r>
        <w:t>В) выполнение таких подфункций, как научно-техническое и экономическое прогнозирование, разработка программы действий и детализация планов.</w:t>
      </w:r>
    </w:p>
    <w:p w:rsidR="00B26EA9" w:rsidRDefault="00B26EA9"/>
    <w:p w:rsidR="00B26EA9" w:rsidRDefault="00B76BB9">
      <w:pPr>
        <w:numPr>
          <w:ilvl w:val="0"/>
          <w:numId w:val="5"/>
        </w:numPr>
      </w:pPr>
      <w:r>
        <w:t xml:space="preserve"> Что включа</w:t>
      </w:r>
      <w:r>
        <w:t>ет планирование материальных потоков как функция производственной логистики?</w:t>
      </w:r>
    </w:p>
    <w:p w:rsidR="00B26EA9" w:rsidRDefault="00B76BB9">
      <w:r>
        <w:t>А) формирование и установление пространственных и временных связей между участниками товародвижения, а также создание системы управления материальными потоками на предприятии.</w:t>
      </w:r>
    </w:p>
    <w:p w:rsidR="00B26EA9" w:rsidRDefault="00B76BB9">
      <w:r>
        <w:lastRenderedPageBreak/>
        <w:t xml:space="preserve">Б) </w:t>
      </w:r>
      <w:r>
        <w:t>формулирование и доведение целей управления материальными потоками до отдельных подразделений, согласование отмеченных целей с глобальными целями предприятия и обеспечение на этой основе совместной слаженной работы всех звеньев логистической цепи.</w:t>
      </w:r>
    </w:p>
    <w:p w:rsidR="00B26EA9" w:rsidRDefault="00B76BB9">
      <w:r>
        <w:t>В) выпол</w:t>
      </w:r>
      <w:r>
        <w:t>нение таких подфункций, как научно-техническое и экономическое прогнозирование, разработка программы действий и детализация планов.</w:t>
      </w:r>
    </w:p>
    <w:p w:rsidR="00B26EA9" w:rsidRDefault="00B26EA9"/>
    <w:p w:rsidR="00B26EA9" w:rsidRDefault="00B76BB9">
      <w:pPr>
        <w:numPr>
          <w:ilvl w:val="0"/>
          <w:numId w:val="5"/>
        </w:numPr>
      </w:pPr>
      <w:r>
        <w:t>Правило приоритетов в выполнении заказов LIFO:</w:t>
      </w:r>
    </w:p>
    <w:p w:rsidR="00B26EA9" w:rsidRDefault="00B76BB9">
      <w:r>
        <w:t xml:space="preserve">А) "минимальный резерв времени", наивысший приоритет имеет заказ, имеющий </w:t>
      </w:r>
      <w:r>
        <w:t>наименьший резерв времени.</w:t>
      </w:r>
    </w:p>
    <w:p w:rsidR="00B26EA9" w:rsidRDefault="00B76BB9">
      <w:r>
        <w:t>Б) "наиболее ранний срок исполнения", наивысший приоритет имеет заказ, имеющий наиболее ранний срок исполнения.</w:t>
      </w:r>
    </w:p>
    <w:p w:rsidR="00B26EA9" w:rsidRDefault="00B76BB9">
      <w:r>
        <w:t>В) "первый пришел - первый ушел", т.е. наивысший приоритет отдается заказу, который раньше других поступил в систему.</w:t>
      </w:r>
    </w:p>
    <w:p w:rsidR="00B26EA9" w:rsidRDefault="00B76BB9">
      <w:r>
        <w:t>Г) "последний пришел - первый обслужен", т.е. наивысший приоритет отдается заказу, который раньше поступил в систему последним.</w:t>
      </w:r>
    </w:p>
    <w:p w:rsidR="00B26EA9" w:rsidRDefault="00B26EA9"/>
    <w:p w:rsidR="00B26EA9" w:rsidRDefault="00B76BB9">
      <w:pPr>
        <w:numPr>
          <w:ilvl w:val="0"/>
          <w:numId w:val="5"/>
        </w:numPr>
      </w:pPr>
      <w:r>
        <w:t>Производственная логистика рассматривает процессы, происходящие в сфере...</w:t>
      </w:r>
    </w:p>
    <w:p w:rsidR="00B26EA9" w:rsidRDefault="00B76BB9">
      <w:r>
        <w:t>А) материального производства.</w:t>
      </w:r>
    </w:p>
    <w:p w:rsidR="00B26EA9" w:rsidRDefault="00B76BB9">
      <w:r>
        <w:t>Б) нематериального п</w:t>
      </w:r>
      <w:r>
        <w:t>роизводства.</w:t>
      </w:r>
    </w:p>
    <w:p w:rsidR="00B26EA9" w:rsidRDefault="00B76BB9">
      <w:r>
        <w:t>В) общественного производства.</w:t>
      </w:r>
    </w:p>
    <w:p w:rsidR="00B26EA9" w:rsidRDefault="00B76BB9">
      <w:r>
        <w:t>Г) информационного обеспечения.</w:t>
      </w:r>
    </w:p>
    <w:p w:rsidR="00B26EA9" w:rsidRDefault="00B26EA9"/>
    <w:p w:rsidR="00B26EA9" w:rsidRDefault="00B76BB9">
      <w:pPr>
        <w:numPr>
          <w:ilvl w:val="0"/>
          <w:numId w:val="5"/>
        </w:numPr>
      </w:pPr>
      <w:r>
        <w:t>В чем заключается координация действий участников логистического процесса как функция производственной логистики?</w:t>
      </w:r>
    </w:p>
    <w:p w:rsidR="00B26EA9" w:rsidRDefault="00B76BB9">
      <w:r>
        <w:t>А) в формировании и установлении пространственных и временных свя</w:t>
      </w:r>
      <w:r>
        <w:t>зей между участниками товародвижения, а также в создании системы управления материальными потоками на предприятии.</w:t>
      </w:r>
    </w:p>
    <w:p w:rsidR="00B26EA9" w:rsidRDefault="00B76BB9">
      <w:r>
        <w:t>Б) в формулировании и доведении целей управления материальными потоками до отдельных подразделений, в согласовании отмеченных целей с глобаль</w:t>
      </w:r>
      <w:r>
        <w:t>ными целями предприятия и обеспечении на этой основе совместной слаженной работы всех звеньев логистической цепи.</w:t>
      </w:r>
    </w:p>
    <w:p w:rsidR="00B26EA9" w:rsidRDefault="00B76BB9">
      <w:r>
        <w:t>В) в выполнении таких подфункций, как научно-техническое и экономическое прогнозирование, разработка программы действий и детализация планов.</w:t>
      </w:r>
    </w:p>
    <w:p w:rsidR="00B26EA9" w:rsidRDefault="00B76BB9">
      <w:r>
        <w:t>Д) "правило кратчайшей операции", наивысший приоритет отдается заказу с наименьшей длительностью выполнения.</w:t>
      </w:r>
    </w:p>
    <w:p w:rsidR="00B26EA9" w:rsidRDefault="00B26EA9"/>
    <w:p w:rsidR="00B26EA9" w:rsidRDefault="00B76BB9">
      <w:pPr>
        <w:numPr>
          <w:ilvl w:val="0"/>
          <w:numId w:val="5"/>
        </w:numPr>
      </w:pPr>
      <w:r>
        <w:t>Что из перечисленного относится к функциям производственной логистики?</w:t>
      </w:r>
    </w:p>
    <w:p w:rsidR="00B26EA9" w:rsidRDefault="00B76BB9">
      <w:r>
        <w:t>А) регулирование.</w:t>
      </w:r>
    </w:p>
    <w:p w:rsidR="00B26EA9" w:rsidRDefault="00B76BB9">
      <w:r>
        <w:t>Б) координация.</w:t>
      </w:r>
    </w:p>
    <w:p w:rsidR="00B26EA9" w:rsidRDefault="00B76BB9">
      <w:r>
        <w:t>В) организация.</w:t>
      </w:r>
    </w:p>
    <w:p w:rsidR="00B26EA9" w:rsidRDefault="00B76BB9">
      <w:r>
        <w:t>Г) управление.</w:t>
      </w:r>
    </w:p>
    <w:p w:rsidR="00B26EA9" w:rsidRDefault="00B76BB9">
      <w:r>
        <w:t>Д) планиро</w:t>
      </w:r>
      <w:r>
        <w:t>вание.</w:t>
      </w:r>
    </w:p>
    <w:p w:rsidR="00B26EA9" w:rsidRDefault="00B76BB9">
      <w:r>
        <w:t>Е) контроль.</w:t>
      </w:r>
    </w:p>
    <w:p w:rsidR="00B26EA9" w:rsidRDefault="00B76BB9">
      <w:pPr>
        <w:jc w:val="both"/>
      </w:pPr>
      <w:r>
        <w:t>Ж) маркетинг.</w:t>
      </w:r>
    </w:p>
    <w:p w:rsidR="00B26EA9" w:rsidRDefault="00B26EA9">
      <w:pPr>
        <w:jc w:val="both"/>
      </w:pPr>
    </w:p>
    <w:p w:rsidR="00B26EA9" w:rsidRDefault="00B76BB9">
      <w:pPr>
        <w:numPr>
          <w:ilvl w:val="0"/>
          <w:numId w:val="5"/>
        </w:numPr>
      </w:pPr>
      <w:r>
        <w:t>К производственной логистике не относятся...</w:t>
      </w:r>
    </w:p>
    <w:p w:rsidR="00B26EA9" w:rsidRDefault="00B76BB9">
      <w:r>
        <w:t>А) организация материального потока в производстве.</w:t>
      </w:r>
    </w:p>
    <w:p w:rsidR="00B26EA9" w:rsidRDefault="00B76BB9">
      <w:r>
        <w:t>Б) регулирование хода выполнения работ в пространстве.</w:t>
      </w:r>
    </w:p>
    <w:p w:rsidR="00B26EA9" w:rsidRDefault="00B76BB9">
      <w:r>
        <w:lastRenderedPageBreak/>
        <w:t>В) выбор поставщика.</w:t>
      </w:r>
    </w:p>
    <w:p w:rsidR="00B26EA9" w:rsidRDefault="00B76BB9">
      <w:r>
        <w:t xml:space="preserve">Г) регулирование хода выполнения работ во </w:t>
      </w:r>
      <w:r>
        <w:t>времени.</w:t>
      </w:r>
    </w:p>
    <w:p w:rsidR="00B26EA9" w:rsidRDefault="00B26EA9"/>
    <w:p w:rsidR="00B26EA9" w:rsidRDefault="00B76BB9">
      <w:pPr>
        <w:jc w:val="both"/>
      </w:pPr>
      <w:r>
        <w:t xml:space="preserve">     </w:t>
      </w:r>
    </w:p>
    <w:p w:rsidR="00B26EA9" w:rsidRDefault="00B26EA9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B26EA9" w:rsidRDefault="00B76BB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B26EA9" w:rsidRDefault="00B76BB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26EA9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t>8-9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B26EA9" w:rsidRDefault="00B76BB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t>4-6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t>0-3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B26EA9" w:rsidRDefault="00B26EA9">
      <w:pPr>
        <w:spacing w:after="9"/>
        <w:ind w:left="710" w:firstLine="0"/>
        <w:rPr>
          <w:b/>
          <w:color w:val="000000"/>
        </w:rPr>
      </w:pP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4-9 баллов.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3 баллов.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8-9 баллов.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7 баллов.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4-6 баллов. </w:t>
      </w:r>
    </w:p>
    <w:p w:rsidR="00B26EA9" w:rsidRDefault="00B26EA9">
      <w:pPr>
        <w:spacing w:after="358" w:line="259" w:lineRule="auto"/>
        <w:ind w:left="0" w:firstLine="0"/>
      </w:pPr>
    </w:p>
    <w:p w:rsidR="00B26EA9" w:rsidRDefault="00B76BB9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:rsidR="00B26EA9" w:rsidRDefault="00B76BB9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</w:t>
      </w:r>
      <w:r>
        <w:rPr>
          <w:b/>
          <w:color w:val="000000"/>
        </w:rPr>
        <w:t>и к тесту</w:t>
      </w:r>
    </w:p>
    <w:tbl>
      <w:tblPr>
        <w:tblStyle w:val="TableGrid"/>
        <w:tblW w:w="5671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</w:tblGrid>
      <w:tr w:rsidR="00B26EA9">
        <w:trPr>
          <w:trHeight w:val="350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б,в,д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б,в,г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б,в,д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б,в,г</w:t>
            </w:r>
          </w:p>
        </w:tc>
      </w:tr>
    </w:tbl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pStyle w:val="2"/>
        <w:spacing w:after="0" w:line="240" w:lineRule="auto"/>
        <w:ind w:right="14"/>
      </w:pPr>
    </w:p>
    <w:p w:rsidR="00B26EA9" w:rsidRDefault="00B26EA9"/>
    <w:p w:rsidR="00B26EA9" w:rsidRDefault="00B26EA9"/>
    <w:p w:rsidR="00B26EA9" w:rsidRDefault="00B26EA9"/>
    <w:p w:rsidR="00B26EA9" w:rsidRDefault="00B26EA9"/>
    <w:p w:rsidR="00B26EA9" w:rsidRDefault="00B26EA9"/>
    <w:p w:rsidR="00B26EA9" w:rsidRDefault="00B26EA9">
      <w:pPr>
        <w:ind w:left="0" w:firstLine="0"/>
      </w:pPr>
    </w:p>
    <w:p w:rsidR="00B26EA9" w:rsidRDefault="00B26EA9">
      <w:pPr>
        <w:pStyle w:val="2"/>
        <w:spacing w:after="0" w:line="240" w:lineRule="auto"/>
        <w:ind w:right="14"/>
      </w:pPr>
    </w:p>
    <w:p w:rsidR="00B26EA9" w:rsidRDefault="00B76BB9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:rsidR="00B26EA9" w:rsidRDefault="00B76BB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 работа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  <w:bCs/>
          <w:sz w:val="22"/>
          <w:szCs w:val="22"/>
        </w:rPr>
        <w:t xml:space="preserve">МДК. 02.01 </w:t>
      </w:r>
      <w:r>
        <w:rPr>
          <w:b/>
          <w:sz w:val="22"/>
          <w:szCs w:val="22"/>
        </w:rPr>
        <w:t xml:space="preserve"> Производственная логистика </w:t>
      </w:r>
    </w:p>
    <w:p w:rsidR="00B26EA9" w:rsidRDefault="00B76BB9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:rsidR="00B26EA9" w:rsidRDefault="00B26EA9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B26EA9" w:rsidRDefault="00B76BB9">
      <w:pPr>
        <w:ind w:leftChars="400" w:left="960" w:firstLineChars="1443" w:firstLine="3463"/>
        <w:jc w:val="both"/>
        <w:rPr>
          <w:b/>
        </w:rPr>
      </w:pPr>
      <w:r>
        <w:rPr>
          <w:b/>
        </w:rPr>
        <w:t>Вариант № 1</w:t>
      </w:r>
    </w:p>
    <w:p w:rsidR="00B26EA9" w:rsidRDefault="00B76BB9">
      <w:pPr>
        <w:pStyle w:val="ae"/>
        <w:tabs>
          <w:tab w:val="left" w:pos="284"/>
        </w:tabs>
        <w:spacing w:line="276" w:lineRule="auto"/>
        <w:ind w:left="0" w:firstLine="0"/>
        <w:jc w:val="center"/>
      </w:pPr>
      <w:r>
        <w:rPr>
          <w:b/>
        </w:rPr>
        <w:t>Задача №1.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750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2500 шт., цена единицы 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комплектующего изделия – 75 руб., стоимость содержания комплектующего изделия </w:t>
      </w:r>
      <w:r>
        <w:rPr>
          <w:rFonts w:eastAsia="HelveticaNeueCyr-Roman"/>
          <w:color w:val="000000"/>
          <w:lang w:eastAsia="zh-CN"/>
        </w:rPr>
        <w:t>на складе равна 20 % его цены. Определить оптимальный размер заказа.</w:t>
      </w:r>
    </w:p>
    <w:p w:rsidR="00B26EA9" w:rsidRDefault="00B26EA9">
      <w:pPr>
        <w:ind w:leftChars="373" w:left="895" w:firstLineChars="1293" w:firstLine="3103"/>
        <w:jc w:val="both"/>
        <w:rPr>
          <w:rFonts w:eastAsia="HelveticaNeueCyr-Roman"/>
          <w:b/>
          <w:bCs/>
          <w:color w:val="000000"/>
          <w:lang w:eastAsia="zh-CN"/>
        </w:rPr>
      </w:pPr>
    </w:p>
    <w:p w:rsidR="00B26EA9" w:rsidRDefault="00B76BB9">
      <w:pPr>
        <w:ind w:leftChars="373" w:left="895" w:firstLineChars="1543" w:firstLine="3703"/>
        <w:jc w:val="both"/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b/>
          <w:bCs/>
          <w:color w:val="000000"/>
          <w:lang w:eastAsia="zh-CN"/>
        </w:rPr>
        <w:t>Задача №2.</w:t>
      </w:r>
    </w:p>
    <w:p w:rsidR="00B26EA9" w:rsidRDefault="00B76BB9">
      <w:r>
        <w:rPr>
          <w:rFonts w:eastAsia="HelveticaNeueCyr-Roman"/>
          <w:color w:val="000000"/>
          <w:lang w:eastAsia="zh-CN"/>
        </w:rPr>
        <w:t>По данным учета затрат известно, что стоимость подачи одного заказа</w:t>
      </w:r>
    </w:p>
    <w:p w:rsidR="00B26EA9" w:rsidRDefault="00B76BB9">
      <w:pPr>
        <w:ind w:right="-143"/>
      </w:pPr>
      <w:r>
        <w:rPr>
          <w:rFonts w:eastAsia="HelveticaNeueCyr-Roman"/>
          <w:color w:val="000000"/>
          <w:lang w:eastAsia="zh-CN"/>
        </w:rPr>
        <w:t xml:space="preserve">составляет 350 руб., годовая потребность в комплектующем изделии – 1400шт., цена единицы комплектующего </w:t>
      </w:r>
      <w:r>
        <w:rPr>
          <w:rFonts w:eastAsia="HelveticaNeueCyr-Roman"/>
          <w:color w:val="000000"/>
          <w:lang w:eastAsia="zh-CN"/>
        </w:rPr>
        <w:t>изделия – 78 руб., стоимость содержания комплектующего изделия на складе равна 20 % его цены. Определить оптимальный размер заказа.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                                                    </w:t>
      </w:r>
    </w:p>
    <w:p w:rsidR="00B26EA9" w:rsidRDefault="00B76BB9">
      <w:pPr>
        <w:ind w:leftChars="400" w:left="960" w:firstLineChars="1243" w:firstLine="2983"/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 </w:t>
      </w:r>
      <w:r>
        <w:rPr>
          <w:rFonts w:eastAsia="HelveticaNeueCyr-Roman"/>
          <w:b/>
          <w:bCs/>
          <w:color w:val="000000"/>
          <w:lang w:eastAsia="zh-CN"/>
        </w:rPr>
        <w:t>Задача №3</w:t>
      </w:r>
    </w:p>
    <w:p w:rsidR="00B26EA9" w:rsidRDefault="00B76BB9">
      <w:r>
        <w:rPr>
          <w:rFonts w:eastAsia="HelveticaNeueCyr-Roman"/>
          <w:color w:val="000000"/>
          <w:lang w:eastAsia="zh-CN"/>
        </w:rPr>
        <w:t>Известно, что стоимость доставки одного заказа составляет 90</w:t>
      </w:r>
      <w:r>
        <w:rPr>
          <w:rFonts w:eastAsia="HelveticaNeueCyr-Roman"/>
          <w:color w:val="000000"/>
          <w:lang w:eastAsia="zh-CN"/>
        </w:rPr>
        <w:t xml:space="preserve">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6000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комплектующего изделия – 100 руб., стоимость содержания комплектующего </w:t>
      </w:r>
    </w:p>
    <w:p w:rsidR="00B26EA9" w:rsidRDefault="00B76BB9">
      <w:r>
        <w:rPr>
          <w:rFonts w:eastAsia="HelveticaNeueCyr-Roman"/>
          <w:color w:val="000000"/>
          <w:lang w:eastAsia="zh-CN"/>
        </w:rPr>
        <w:t>изделия на складе равна 30 % его цены. Определить оптимальный размер заказа.</w:t>
      </w:r>
    </w:p>
    <w:p w:rsidR="00B26EA9" w:rsidRDefault="00B76BB9">
      <w:pPr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b/>
          <w:bCs/>
          <w:color w:val="000000"/>
          <w:lang w:eastAsia="zh-CN"/>
        </w:rPr>
        <w:t xml:space="preserve">                            </w:t>
      </w:r>
      <w:r>
        <w:rPr>
          <w:rFonts w:eastAsia="HelveticaNeueCyr-Roman"/>
          <w:b/>
          <w:bCs/>
          <w:color w:val="000000"/>
          <w:lang w:eastAsia="zh-CN"/>
        </w:rPr>
        <w:t xml:space="preserve">                         </w:t>
      </w:r>
    </w:p>
    <w:p w:rsidR="00B26EA9" w:rsidRDefault="00B76BB9">
      <w:pPr>
        <w:ind w:leftChars="400" w:left="960" w:firstLineChars="1293" w:firstLine="3103"/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b/>
          <w:bCs/>
          <w:color w:val="000000"/>
          <w:lang w:eastAsia="zh-CN"/>
        </w:rPr>
        <w:t>Задача №4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800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4000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комплектующего изделия – 200 руб., стоимость содержания комплектующего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изделия </w:t>
      </w:r>
      <w:r>
        <w:rPr>
          <w:rFonts w:eastAsia="HelveticaNeueCyr-Roman"/>
          <w:color w:val="000000"/>
          <w:lang w:eastAsia="zh-CN"/>
        </w:rPr>
        <w:t>на складе равна 25 % его цены. Определить оптимальный размер заказа.</w:t>
      </w:r>
    </w:p>
    <w:p w:rsidR="00B26EA9" w:rsidRDefault="00B26EA9">
      <w:pPr>
        <w:ind w:leftChars="400" w:left="960" w:firstLineChars="1443" w:firstLine="3463"/>
        <w:jc w:val="both"/>
        <w:rPr>
          <w:b/>
        </w:rPr>
      </w:pPr>
    </w:p>
    <w:p w:rsidR="00B26EA9" w:rsidRDefault="00B76BB9">
      <w:pPr>
        <w:ind w:leftChars="400" w:left="960" w:firstLineChars="1243" w:firstLine="2983"/>
        <w:jc w:val="both"/>
        <w:rPr>
          <w:b/>
          <w:bCs/>
        </w:rPr>
      </w:pPr>
      <w:r>
        <w:rPr>
          <w:b/>
          <w:bCs/>
        </w:rPr>
        <w:t>Вариант №2</w:t>
      </w:r>
    </w:p>
    <w:p w:rsidR="00B26EA9" w:rsidRDefault="00B76BB9">
      <w:pPr>
        <w:ind w:left="0" w:firstLineChars="1700" w:firstLine="4080"/>
        <w:jc w:val="both"/>
        <w:rPr>
          <w:b/>
          <w:bCs/>
        </w:rPr>
      </w:pPr>
      <w:r>
        <w:rPr>
          <w:b/>
          <w:bCs/>
        </w:rPr>
        <w:t>Задача №1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По данным учета затрат известно, что стоимость подачи одного заказа 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>составляет 450 руб., годовая потребность в комплектующем изделии – 1800шт., цена единицы комплек</w:t>
      </w:r>
      <w:r>
        <w:rPr>
          <w:rFonts w:eastAsia="HelveticaNeueCyr-Roman"/>
          <w:color w:val="000000"/>
          <w:lang w:eastAsia="zh-CN"/>
        </w:rPr>
        <w:t>тующего изделия – 88 руб., стоимость содержания комплектующего изделия на складе равна 30 % его цены. Определить оптимальный размер заказа.</w:t>
      </w:r>
    </w:p>
    <w:p w:rsidR="00B26EA9" w:rsidRDefault="00B76BB9">
      <w:pPr>
        <w:ind w:leftChars="400" w:left="960" w:firstLineChars="1243" w:firstLine="2983"/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 </w:t>
      </w:r>
      <w:r>
        <w:rPr>
          <w:rFonts w:eastAsia="HelveticaNeueCyr-Roman"/>
          <w:b/>
          <w:bCs/>
          <w:color w:val="000000"/>
          <w:lang w:eastAsia="zh-CN"/>
        </w:rPr>
        <w:t>Задача №2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550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</w:t>
      </w:r>
      <w:r>
        <w:rPr>
          <w:rFonts w:eastAsia="HelveticaNeueCyr-Roman"/>
          <w:color w:val="000000"/>
          <w:lang w:eastAsia="zh-CN"/>
        </w:rPr>
        <w:t xml:space="preserve">изделии – 2500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>комплектующего изделия – 160 руб., стоимость содержания комплектующего изделия на складе равна 20 % его цены. Определить оптимальный размер заказа.</w:t>
      </w:r>
    </w:p>
    <w:p w:rsidR="00B26EA9" w:rsidRDefault="00B26EA9">
      <w:pPr>
        <w:ind w:leftChars="400" w:left="960" w:firstLineChars="1243" w:firstLine="2983"/>
        <w:rPr>
          <w:rFonts w:eastAsia="HelveticaNeueCyr-Roman"/>
          <w:b/>
          <w:bCs/>
          <w:color w:val="000000"/>
          <w:lang w:eastAsia="zh-CN"/>
        </w:rPr>
      </w:pPr>
    </w:p>
    <w:p w:rsidR="00B26EA9" w:rsidRDefault="00B76BB9">
      <w:pPr>
        <w:ind w:leftChars="400" w:left="960" w:firstLineChars="1293" w:firstLine="3103"/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 </w:t>
      </w:r>
      <w:r>
        <w:rPr>
          <w:rFonts w:eastAsia="HelveticaNeueCyr-Roman"/>
          <w:b/>
          <w:bCs/>
          <w:color w:val="000000"/>
          <w:lang w:eastAsia="zh-CN"/>
        </w:rPr>
        <w:t>Задача №3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750 </w:t>
      </w:r>
      <w:r>
        <w:rPr>
          <w:rFonts w:eastAsia="HelveticaNeueCyr-Roman"/>
          <w:color w:val="000000"/>
          <w:lang w:eastAsia="zh-CN"/>
        </w:rPr>
        <w:t xml:space="preserve">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1800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lastRenderedPageBreak/>
        <w:t>комплектующего изделия – 85 руб., стоимость содержания комплектующего изделия на складе равна 20 % его цены. Определить оптимальный размер заказа.</w:t>
      </w:r>
    </w:p>
    <w:p w:rsidR="00B26EA9" w:rsidRDefault="00B26EA9">
      <w:pPr>
        <w:ind w:leftChars="400" w:left="960" w:firstLineChars="1293" w:firstLine="3103"/>
        <w:rPr>
          <w:rFonts w:eastAsia="HelveticaNeueCyr-Roman"/>
          <w:b/>
          <w:bCs/>
          <w:color w:val="000000"/>
          <w:lang w:eastAsia="zh-CN"/>
        </w:rPr>
      </w:pPr>
    </w:p>
    <w:p w:rsidR="00B26EA9" w:rsidRDefault="00B76BB9">
      <w:pPr>
        <w:ind w:leftChars="400" w:left="960" w:firstLineChars="1293" w:firstLine="3103"/>
        <w:jc w:val="both"/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b/>
          <w:bCs/>
          <w:color w:val="000000"/>
          <w:lang w:eastAsia="zh-CN"/>
        </w:rPr>
        <w:t>Задача №4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840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2300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>комплектующего изделия – 95 руб., стоимость содержания комплектующего изделия на складе равна 20 % его цены. Определи</w:t>
      </w:r>
      <w:r>
        <w:rPr>
          <w:rFonts w:eastAsia="HelveticaNeueCyr-Roman"/>
          <w:color w:val="000000"/>
          <w:lang w:eastAsia="zh-CN"/>
        </w:rPr>
        <w:t>ть оптимальный размер заказа.</w:t>
      </w:r>
    </w:p>
    <w:p w:rsidR="00B26EA9" w:rsidRDefault="00B26EA9">
      <w:pPr>
        <w:spacing w:after="91" w:line="259" w:lineRule="auto"/>
        <w:ind w:left="0" w:firstLine="0"/>
      </w:pPr>
    </w:p>
    <w:p w:rsidR="00B26EA9" w:rsidRDefault="00B26EA9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B26EA9" w:rsidRDefault="00B26EA9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B26EA9" w:rsidRDefault="00B26EA9">
      <w:pPr>
        <w:spacing w:after="36" w:line="248" w:lineRule="auto"/>
        <w:ind w:left="0" w:right="106" w:firstLine="0"/>
        <w:rPr>
          <w:b/>
          <w:color w:val="000000"/>
        </w:rPr>
      </w:pPr>
    </w:p>
    <w:p w:rsidR="00B26EA9" w:rsidRDefault="00B76BB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B26EA9" w:rsidRDefault="00B76BB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26EA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26EA9" w:rsidRDefault="00B26EA9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B26EA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B26EA9" w:rsidRDefault="00B76BB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26EA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B26EA9" w:rsidRDefault="00B26EA9">
      <w:pPr>
        <w:spacing w:after="9"/>
        <w:ind w:left="710" w:firstLine="0"/>
        <w:rPr>
          <w:color w:val="000000"/>
        </w:rPr>
      </w:pPr>
    </w:p>
    <w:p w:rsidR="00B26EA9" w:rsidRDefault="00B76BB9">
      <w:pPr>
        <w:spacing w:after="9"/>
        <w:ind w:left="71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2 задачи.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4 задачи.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3 задачи.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2 задачи.</w:t>
      </w:r>
    </w:p>
    <w:p w:rsidR="00B26EA9" w:rsidRDefault="00B26EA9">
      <w:pPr>
        <w:spacing w:after="358" w:line="259" w:lineRule="auto"/>
        <w:ind w:left="0" w:firstLine="0"/>
      </w:pPr>
    </w:p>
    <w:p w:rsidR="00B26EA9" w:rsidRDefault="00B76BB9">
      <w:pPr>
        <w:spacing w:after="28" w:line="259" w:lineRule="auto"/>
        <w:ind w:left="710" w:firstLine="0"/>
        <w:rPr>
          <w:b/>
          <w:color w:val="000000"/>
        </w:rPr>
      </w:pPr>
      <w:r>
        <w:rPr>
          <w:color w:val="000000"/>
        </w:rPr>
        <w:t xml:space="preserve"> </w:t>
      </w:r>
    </w:p>
    <w:p w:rsidR="00B26EA9" w:rsidRDefault="00B76BB9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</w:t>
      </w:r>
      <w:r>
        <w:rPr>
          <w:b/>
          <w:color w:val="000000"/>
        </w:rPr>
        <w:t>ючи к задачам контрольной работы</w:t>
      </w:r>
    </w:p>
    <w:p w:rsidR="00B26EA9" w:rsidRDefault="00B26EA9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4759" w:type="dxa"/>
        <w:jc w:val="center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83"/>
        <w:gridCol w:w="1853"/>
        <w:gridCol w:w="2023"/>
      </w:tblGrid>
      <w:tr w:rsidR="00B26EA9">
        <w:trPr>
          <w:trHeight w:val="356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firstLine="0"/>
            </w:pPr>
            <w:r>
              <w:t>№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t>Вариант 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t>Вариант 2</w:t>
            </w:r>
          </w:p>
        </w:tc>
      </w:tr>
      <w:tr w:rsidR="00B26EA9">
        <w:trPr>
          <w:trHeight w:val="283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t>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 xml:space="preserve">500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248</w:t>
            </w:r>
          </w:p>
        </w:tc>
      </w:tr>
      <w:tr w:rsidR="00B26EA9">
        <w:trPr>
          <w:trHeight w:val="288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t>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251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293</w:t>
            </w:r>
          </w:p>
        </w:tc>
      </w:tr>
      <w:tr w:rsidR="00B26EA9">
        <w:trPr>
          <w:trHeight w:val="288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t>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600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399</w:t>
            </w:r>
          </w:p>
        </w:tc>
      </w:tr>
      <w:tr w:rsidR="00B26EA9">
        <w:trPr>
          <w:trHeight w:val="288"/>
          <w:jc w:val="center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t>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358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451</w:t>
            </w:r>
          </w:p>
        </w:tc>
      </w:tr>
    </w:tbl>
    <w:p w:rsidR="00B26EA9" w:rsidRDefault="00B26EA9">
      <w:pPr>
        <w:spacing w:after="16" w:line="259" w:lineRule="auto"/>
        <w:ind w:left="0" w:firstLine="0"/>
        <w:rPr>
          <w:b/>
          <w:color w:val="000000"/>
        </w:rPr>
      </w:pPr>
    </w:p>
    <w:p w:rsidR="00B26EA9" w:rsidRDefault="00B26EA9">
      <w:pPr>
        <w:spacing w:after="16" w:line="259" w:lineRule="auto"/>
        <w:ind w:left="0" w:firstLine="0"/>
        <w:rPr>
          <w:b/>
          <w:color w:val="000000"/>
        </w:rPr>
      </w:pPr>
    </w:p>
    <w:p w:rsidR="00B26EA9" w:rsidRDefault="00B26EA9">
      <w:pPr>
        <w:spacing w:after="16" w:line="259" w:lineRule="auto"/>
        <w:ind w:left="0" w:firstLine="0"/>
        <w:rPr>
          <w:b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Вопросы к экзамену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</w:rPr>
        <w:t xml:space="preserve">По дисциплине </w:t>
      </w:r>
      <w:r>
        <w:rPr>
          <w:b/>
          <w:bCs/>
          <w:sz w:val="22"/>
          <w:szCs w:val="22"/>
        </w:rPr>
        <w:t xml:space="preserve">МДК. 02.01 </w:t>
      </w:r>
      <w:r>
        <w:rPr>
          <w:b/>
          <w:sz w:val="22"/>
          <w:szCs w:val="22"/>
        </w:rPr>
        <w:t xml:space="preserve"> Производственная логистика </w:t>
      </w:r>
    </w:p>
    <w:p w:rsidR="00B26EA9" w:rsidRDefault="00B76BB9">
      <w:pPr>
        <w:numPr>
          <w:ilvl w:val="0"/>
          <w:numId w:val="6"/>
        </w:numPr>
      </w:pPr>
      <w:r>
        <w:t>Логистика производства как функциональная область логистической системы.</w:t>
      </w:r>
    </w:p>
    <w:p w:rsidR="00B26EA9" w:rsidRDefault="00B76BB9">
      <w:pPr>
        <w:numPr>
          <w:ilvl w:val="0"/>
          <w:numId w:val="6"/>
        </w:numPr>
      </w:pPr>
      <w:r>
        <w:t>Место логистики производства в системе логистического менеджмента.</w:t>
      </w:r>
    </w:p>
    <w:p w:rsidR="00B26EA9" w:rsidRDefault="00B76BB9">
      <w:pPr>
        <w:numPr>
          <w:ilvl w:val="0"/>
          <w:numId w:val="6"/>
        </w:numPr>
      </w:pPr>
      <w:r>
        <w:t xml:space="preserve">Производство как объект изучения логистики.                        </w:t>
      </w:r>
    </w:p>
    <w:p w:rsidR="00B26EA9" w:rsidRDefault="00B76BB9">
      <w:pPr>
        <w:numPr>
          <w:ilvl w:val="0"/>
          <w:numId w:val="6"/>
        </w:numPr>
      </w:pPr>
      <w:r>
        <w:t>Понятие производственного процесса, совокупный поток в производственной системе.</w:t>
      </w:r>
    </w:p>
    <w:p w:rsidR="00B26EA9" w:rsidRDefault="00B76BB9">
      <w:pPr>
        <w:numPr>
          <w:ilvl w:val="0"/>
          <w:numId w:val="6"/>
        </w:numPr>
      </w:pPr>
      <w:r>
        <w:t>Важность использования логистики в управ</w:t>
      </w:r>
      <w:r>
        <w:t>лении производственными процессами.</w:t>
      </w:r>
    </w:p>
    <w:p w:rsidR="00B26EA9" w:rsidRDefault="00B76BB9">
      <w:pPr>
        <w:numPr>
          <w:ilvl w:val="0"/>
          <w:numId w:val="6"/>
        </w:numPr>
      </w:pPr>
      <w:r>
        <w:t>Концептуальные положения логистики</w:t>
      </w:r>
    </w:p>
    <w:p w:rsidR="00B26EA9" w:rsidRDefault="00B76BB9">
      <w:pPr>
        <w:numPr>
          <w:ilvl w:val="0"/>
          <w:numId w:val="6"/>
        </w:numPr>
      </w:pPr>
      <w:r>
        <w:t>Реализация  принципа системного подхода</w:t>
      </w:r>
    </w:p>
    <w:p w:rsidR="00B26EA9" w:rsidRDefault="00B76BB9">
      <w:pPr>
        <w:numPr>
          <w:ilvl w:val="0"/>
          <w:numId w:val="6"/>
        </w:numPr>
      </w:pPr>
      <w:r>
        <w:t>Индивидуализация  выпускаемой продукции.</w:t>
      </w:r>
    </w:p>
    <w:p w:rsidR="00B26EA9" w:rsidRDefault="00B76BB9">
      <w:pPr>
        <w:numPr>
          <w:ilvl w:val="0"/>
          <w:numId w:val="6"/>
        </w:numPr>
      </w:pPr>
      <w:r>
        <w:t>Развитие  услуг сервиса на современном уровне.</w:t>
      </w:r>
    </w:p>
    <w:p w:rsidR="00B26EA9" w:rsidRDefault="00B76BB9">
      <w:pPr>
        <w:numPr>
          <w:ilvl w:val="0"/>
          <w:numId w:val="6"/>
        </w:numPr>
      </w:pPr>
      <w:r>
        <w:t>Учет логистических издержек на протяжении всей логистичес</w:t>
      </w:r>
      <w:r>
        <w:t>кой цепи.</w:t>
      </w:r>
    </w:p>
    <w:p w:rsidR="00B26EA9" w:rsidRDefault="00B76BB9">
      <w:pPr>
        <w:numPr>
          <w:ilvl w:val="0"/>
          <w:numId w:val="6"/>
        </w:numPr>
      </w:pPr>
      <w:r>
        <w:t>Развитие способностей логистических систем к адаптации в условиях неопределенности окружающей среды.</w:t>
      </w:r>
    </w:p>
    <w:p w:rsidR="00B26EA9" w:rsidRDefault="00B76BB9">
      <w:pPr>
        <w:numPr>
          <w:ilvl w:val="0"/>
          <w:numId w:val="6"/>
        </w:numPr>
      </w:pPr>
      <w:r>
        <w:t>Взаимодействие с другими фирмами в выработке корпоративной стратегии фирмы.</w:t>
      </w:r>
    </w:p>
    <w:p w:rsidR="00B26EA9" w:rsidRDefault="00B76BB9">
      <w:pPr>
        <w:numPr>
          <w:ilvl w:val="0"/>
          <w:numId w:val="6"/>
        </w:numPr>
      </w:pPr>
      <w:r>
        <w:t xml:space="preserve">Тотальное обеспечение качества. </w:t>
      </w:r>
    </w:p>
    <w:p w:rsidR="00B26EA9" w:rsidRDefault="00B76BB9">
      <w:pPr>
        <w:numPr>
          <w:ilvl w:val="0"/>
          <w:numId w:val="6"/>
        </w:numPr>
      </w:pPr>
      <w:r>
        <w:t>Контроллинг как система.</w:t>
      </w:r>
    </w:p>
    <w:p w:rsidR="00B26EA9" w:rsidRDefault="00B76BB9">
      <w:pPr>
        <w:numPr>
          <w:ilvl w:val="0"/>
          <w:numId w:val="6"/>
        </w:numPr>
      </w:pPr>
      <w:r>
        <w:t>Комбинирова</w:t>
      </w:r>
      <w:r>
        <w:t>ние и кооперирование процессов производства и переход к постоянной модернизации производства.</w:t>
      </w:r>
    </w:p>
    <w:p w:rsidR="00B26EA9" w:rsidRDefault="00B76BB9">
      <w:pPr>
        <w:numPr>
          <w:ilvl w:val="0"/>
          <w:numId w:val="6"/>
        </w:numPr>
      </w:pPr>
      <w:r>
        <w:t>Оптимизация, синхронизация и интегрирование основ производства.</w:t>
      </w:r>
    </w:p>
    <w:p w:rsidR="00B26EA9" w:rsidRDefault="00B76BB9">
      <w:pPr>
        <w:numPr>
          <w:ilvl w:val="0"/>
          <w:numId w:val="6"/>
        </w:numPr>
      </w:pPr>
      <w:r>
        <w:t>Миссия логистики производственных процессов как философия организации «все только тогда, когда нуж</w:t>
      </w:r>
      <w:r>
        <w:t>но»</w:t>
      </w:r>
    </w:p>
    <w:p w:rsidR="00B26EA9" w:rsidRDefault="00B76BB9">
      <w:pPr>
        <w:numPr>
          <w:ilvl w:val="0"/>
          <w:numId w:val="6"/>
        </w:numPr>
      </w:pPr>
      <w:r>
        <w:t>Комплексные показатели эффективности логистики производства.</w:t>
      </w:r>
    </w:p>
    <w:p w:rsidR="00B26EA9" w:rsidRDefault="00B76BB9">
      <w:pPr>
        <w:numPr>
          <w:ilvl w:val="0"/>
          <w:numId w:val="6"/>
        </w:numPr>
      </w:pPr>
      <w:r>
        <w:t>Стратегия логистики производственных процессов как совокупность стратегических целей по обеспечению «всеобщего качества» и ресурсосбережения.</w:t>
      </w:r>
    </w:p>
    <w:p w:rsidR="00B26EA9" w:rsidRDefault="00B76BB9">
      <w:pPr>
        <w:numPr>
          <w:ilvl w:val="0"/>
          <w:numId w:val="6"/>
        </w:numPr>
      </w:pPr>
      <w:r>
        <w:t xml:space="preserve">Производство как основное звено логистической </w:t>
      </w:r>
      <w:r>
        <w:t>цепи.</w:t>
      </w:r>
    </w:p>
    <w:p w:rsidR="00B26EA9" w:rsidRDefault="00B76BB9">
      <w:pPr>
        <w:numPr>
          <w:ilvl w:val="0"/>
          <w:numId w:val="6"/>
        </w:numPr>
      </w:pPr>
      <w:r>
        <w:t>Производственное (техническое) обслуживание.</w:t>
      </w:r>
    </w:p>
    <w:p w:rsidR="00B26EA9" w:rsidRDefault="00B76BB9">
      <w:pPr>
        <w:numPr>
          <w:ilvl w:val="0"/>
          <w:numId w:val="6"/>
        </w:numPr>
      </w:pPr>
      <w:r>
        <w:t>Основное производство.</w:t>
      </w:r>
    </w:p>
    <w:p w:rsidR="00B26EA9" w:rsidRDefault="00B76BB9">
      <w:pPr>
        <w:numPr>
          <w:ilvl w:val="0"/>
          <w:numId w:val="6"/>
        </w:numPr>
      </w:pPr>
      <w:r>
        <w:t>Вспомогательное производство.</w:t>
      </w:r>
    </w:p>
    <w:p w:rsidR="00B26EA9" w:rsidRDefault="00B76BB9">
      <w:pPr>
        <w:numPr>
          <w:ilvl w:val="0"/>
          <w:numId w:val="6"/>
        </w:numPr>
      </w:pPr>
      <w:r>
        <w:t>Модель производства как процесса трансформации (преобразования) ресурсов в продукт.</w:t>
      </w:r>
    </w:p>
    <w:p w:rsidR="00B26EA9" w:rsidRDefault="00B76BB9">
      <w:pPr>
        <w:numPr>
          <w:ilvl w:val="0"/>
          <w:numId w:val="6"/>
        </w:numPr>
      </w:pPr>
      <w:r>
        <w:t>Сменяемость форм материального потока в процессе производства как ос</w:t>
      </w:r>
      <w:r>
        <w:t>новная особенность логистики производства.</w:t>
      </w:r>
    </w:p>
    <w:p w:rsidR="00B26EA9" w:rsidRDefault="00B76BB9">
      <w:pPr>
        <w:numPr>
          <w:ilvl w:val="0"/>
          <w:numId w:val="6"/>
        </w:numPr>
      </w:pPr>
      <w:r>
        <w:t>Особенности управления материальными потоками в производственных системах различных типов.</w:t>
      </w:r>
    </w:p>
    <w:p w:rsidR="00B26EA9" w:rsidRDefault="00B76BB9">
      <w:pPr>
        <w:numPr>
          <w:ilvl w:val="0"/>
          <w:numId w:val="6"/>
        </w:numPr>
      </w:pPr>
      <w:r>
        <w:t>Принципы рациональной организации производственного процесса как логистического процесса: дифференциация, специализация, с</w:t>
      </w:r>
      <w:r>
        <w:t>тандартизация, пропорциональность, непрерывность, прямоточность, параллельность.</w:t>
      </w:r>
    </w:p>
    <w:p w:rsidR="00B26EA9" w:rsidRDefault="00B76BB9">
      <w:pPr>
        <w:numPr>
          <w:ilvl w:val="0"/>
          <w:numId w:val="6"/>
        </w:numPr>
      </w:pPr>
      <w:r>
        <w:t>Классификация  производственных процессов: по формам взаимосязи со смежными процессами; по степени непрерывности; по степени автоматизации; по характеру используемого оборудов</w:t>
      </w:r>
      <w:r>
        <w:t>ания и др.</w:t>
      </w:r>
    </w:p>
    <w:p w:rsidR="00B26EA9" w:rsidRDefault="00B76BB9">
      <w:pPr>
        <w:numPr>
          <w:ilvl w:val="0"/>
          <w:numId w:val="6"/>
        </w:numPr>
      </w:pPr>
      <w:r>
        <w:t>Стадии процесса производства.</w:t>
      </w:r>
    </w:p>
    <w:p w:rsidR="00B26EA9" w:rsidRDefault="00B76BB9">
      <w:pPr>
        <w:numPr>
          <w:ilvl w:val="0"/>
          <w:numId w:val="6"/>
        </w:numPr>
      </w:pPr>
      <w:r>
        <w:t>Характеристика типов производства: проектного, единичного (индивидуального), серийного, массового, непрерывного.</w:t>
      </w:r>
    </w:p>
    <w:p w:rsidR="00B26EA9" w:rsidRDefault="00B76BB9">
      <w:pPr>
        <w:numPr>
          <w:ilvl w:val="0"/>
          <w:numId w:val="6"/>
        </w:numPr>
      </w:pPr>
      <w:r>
        <w:t>Признаки, определяющие принадлежность производства к определенному типу.</w:t>
      </w:r>
    </w:p>
    <w:p w:rsidR="00B26EA9" w:rsidRDefault="00B76BB9">
      <w:pPr>
        <w:numPr>
          <w:ilvl w:val="0"/>
          <w:numId w:val="6"/>
        </w:numPr>
      </w:pPr>
      <w:r>
        <w:t>Определение уровня специализа</w:t>
      </w:r>
      <w:r>
        <w:t>ции рабочего места.</w:t>
      </w:r>
    </w:p>
    <w:p w:rsidR="00B26EA9" w:rsidRDefault="00B76BB9">
      <w:pPr>
        <w:numPr>
          <w:ilvl w:val="0"/>
          <w:numId w:val="6"/>
        </w:numPr>
      </w:pPr>
      <w:r>
        <w:lastRenderedPageBreak/>
        <w:t>Синхронизация частей логистической цепи на производстве.</w:t>
      </w:r>
    </w:p>
    <w:p w:rsidR="00B26EA9" w:rsidRDefault="00B76BB9">
      <w:pPr>
        <w:numPr>
          <w:ilvl w:val="0"/>
          <w:numId w:val="6"/>
        </w:numPr>
      </w:pPr>
      <w:r>
        <w:t>Минимизация логистического цикла и логистических затрат на единицу продукции или услуг.</w:t>
      </w:r>
    </w:p>
    <w:p w:rsidR="00B26EA9" w:rsidRDefault="00B76BB9">
      <w:pPr>
        <w:numPr>
          <w:ilvl w:val="0"/>
          <w:numId w:val="6"/>
        </w:numPr>
      </w:pPr>
      <w:r>
        <w:t>Оптиизация и проектирование рациональной организации обслуживания рабочих мест.</w:t>
      </w:r>
    </w:p>
    <w:p w:rsidR="00B26EA9" w:rsidRDefault="00B76BB9">
      <w:pPr>
        <w:numPr>
          <w:ilvl w:val="0"/>
          <w:numId w:val="6"/>
        </w:numPr>
      </w:pPr>
      <w:r>
        <w:t>Основные тр</w:t>
      </w:r>
      <w:r>
        <w:t>ебования научной организации труда и обслуживания.</w:t>
      </w:r>
    </w:p>
    <w:p w:rsidR="00B26EA9" w:rsidRDefault="00B76BB9">
      <w:pPr>
        <w:numPr>
          <w:ilvl w:val="0"/>
          <w:numId w:val="6"/>
        </w:numPr>
      </w:pPr>
      <w:r>
        <w:t>Планово-предупредительный характер организации обслуживания рабочих мест.</w:t>
      </w:r>
    </w:p>
    <w:p w:rsidR="00B26EA9" w:rsidRDefault="00B76BB9">
      <w:pPr>
        <w:numPr>
          <w:ilvl w:val="0"/>
          <w:numId w:val="6"/>
        </w:numPr>
      </w:pPr>
      <w:r>
        <w:t>Рационализация перемещения материалов в процессе производства.</w:t>
      </w:r>
    </w:p>
    <w:p w:rsidR="00B26EA9" w:rsidRDefault="00B76BB9">
      <w:pPr>
        <w:numPr>
          <w:ilvl w:val="0"/>
          <w:numId w:val="6"/>
        </w:numPr>
      </w:pPr>
      <w:r>
        <w:t xml:space="preserve"> Рационализация основных транспортно-складских процессов в производстве.</w:t>
      </w:r>
    </w:p>
    <w:p w:rsidR="00B26EA9" w:rsidRDefault="00B76BB9">
      <w:pPr>
        <w:numPr>
          <w:ilvl w:val="0"/>
          <w:numId w:val="6"/>
        </w:numPr>
      </w:pPr>
      <w:r>
        <w:t>Организационно-производственная структура и технические возможности ремонтного хозяйства.</w:t>
      </w:r>
    </w:p>
    <w:p w:rsidR="00B26EA9" w:rsidRDefault="00B76BB9">
      <w:pPr>
        <w:numPr>
          <w:ilvl w:val="0"/>
          <w:numId w:val="6"/>
        </w:numPr>
      </w:pPr>
      <w:r>
        <w:t>Организация и рационализация ремонтного обслуживания.</w:t>
      </w:r>
    </w:p>
    <w:p w:rsidR="00B26EA9" w:rsidRDefault="00B76BB9">
      <w:pPr>
        <w:numPr>
          <w:ilvl w:val="0"/>
          <w:numId w:val="6"/>
        </w:numPr>
      </w:pPr>
      <w:r>
        <w:t>Создание эффективной системы управления</w:t>
      </w:r>
      <w:r>
        <w:t xml:space="preserve"> интегрированной внутрипроизводственной цепью поставок.</w:t>
      </w:r>
    </w:p>
    <w:p w:rsidR="00B26EA9" w:rsidRDefault="00B26EA9">
      <w:pPr>
        <w:spacing w:after="160" w:line="278" w:lineRule="auto"/>
        <w:ind w:left="0" w:firstLine="0"/>
        <w:jc w:val="center"/>
        <w:rPr>
          <w:b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A81C77" w:rsidRDefault="00A81C77">
      <w:pPr>
        <w:spacing w:after="160" w:line="278" w:lineRule="auto"/>
        <w:ind w:left="0" w:firstLine="0"/>
        <w:jc w:val="center"/>
        <w:rPr>
          <w:b/>
        </w:rPr>
      </w:pPr>
    </w:p>
    <w:p w:rsidR="00B26EA9" w:rsidRDefault="00B76BB9">
      <w:pPr>
        <w:pStyle w:val="1"/>
        <w:spacing w:after="192"/>
        <w:ind w:right="9"/>
        <w:rPr>
          <w:i/>
          <w:color w:val="000000"/>
        </w:rPr>
      </w:pPr>
      <w:r>
        <w:rPr>
          <w:i/>
          <w:color w:val="000000"/>
        </w:rPr>
        <w:lastRenderedPageBreak/>
        <w:t xml:space="preserve">Образец билета к экзамену  </w:t>
      </w:r>
    </w:p>
    <w:p w:rsidR="00B26EA9" w:rsidRDefault="00B76BB9">
      <w:pPr>
        <w:ind w:left="0"/>
        <w:jc w:val="center"/>
        <w:rPr>
          <w:b/>
        </w:rPr>
      </w:pPr>
      <w:r>
        <w:rPr>
          <w:b/>
        </w:rPr>
        <w:t>Задачи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</w:rPr>
        <w:t>МДК. 0</w:t>
      </w:r>
      <w:r>
        <w:rPr>
          <w:b/>
        </w:rPr>
        <w:t>2</w:t>
      </w:r>
      <w:r>
        <w:rPr>
          <w:b/>
        </w:rPr>
        <w:t xml:space="preserve">.01 </w:t>
      </w:r>
      <w:r>
        <w:rPr>
          <w:b/>
          <w:sz w:val="22"/>
          <w:szCs w:val="22"/>
        </w:rPr>
        <w:t xml:space="preserve">Производственная логистика </w:t>
      </w:r>
    </w:p>
    <w:p w:rsidR="00B26EA9" w:rsidRDefault="00B76BB9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Экзамен</w:t>
      </w:r>
    </w:p>
    <w:p w:rsidR="00B26EA9" w:rsidRDefault="00B76BB9">
      <w:pPr>
        <w:spacing w:after="160" w:line="278" w:lineRule="auto"/>
        <w:ind w:left="0" w:firstLine="0"/>
        <w:jc w:val="center"/>
        <w:rPr>
          <w:b/>
        </w:rPr>
      </w:pPr>
      <w:r>
        <w:rPr>
          <w:b/>
        </w:rPr>
        <w:t>Вариант№</w:t>
      </w:r>
      <w:r>
        <w:rPr>
          <w:b/>
        </w:rPr>
        <w:t>1</w:t>
      </w:r>
    </w:p>
    <w:p w:rsidR="00B26EA9" w:rsidRDefault="00B76BB9">
      <w:pPr>
        <w:spacing w:after="160" w:line="278" w:lineRule="auto"/>
        <w:ind w:left="0" w:firstLine="0"/>
        <w:jc w:val="center"/>
        <w:rPr>
          <w:bCs/>
          <w:u w:val="single"/>
        </w:rPr>
      </w:pPr>
      <w:r>
        <w:rPr>
          <w:bCs/>
          <w:u w:val="single"/>
        </w:rPr>
        <w:t>Задача №1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По данным учета затрат известно, что стоимость подачи одного заказа </w:t>
      </w:r>
    </w:p>
    <w:p w:rsidR="00B26EA9" w:rsidRDefault="00B76BB9">
      <w:pPr>
        <w:ind w:right="-143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составляет </w:t>
      </w:r>
      <w:r>
        <w:rPr>
          <w:rFonts w:eastAsia="HelveticaNeueCyr-Roman"/>
          <w:color w:val="000000"/>
          <w:lang w:eastAsia="zh-CN"/>
        </w:rPr>
        <w:t>450 руб., годовая потребность в комплектующем изделии – 1800шт., цена единицы комплектующего изделия – 88 руб., стоимость содержания комплектующего изделия на складе равна 30 % его цены. Определить оптимальный размер заказа.</w:t>
      </w:r>
    </w:p>
    <w:p w:rsidR="00B26EA9" w:rsidRDefault="00B26EA9">
      <w:pPr>
        <w:ind w:right="-143"/>
        <w:jc w:val="both"/>
        <w:rPr>
          <w:rFonts w:eastAsia="HelveticaNeueCyr-Roman"/>
          <w:color w:val="000000"/>
          <w:lang w:eastAsia="zh-CN"/>
        </w:rPr>
      </w:pPr>
    </w:p>
    <w:p w:rsidR="00B26EA9" w:rsidRDefault="00B76BB9">
      <w:pPr>
        <w:ind w:right="-143"/>
        <w:jc w:val="center"/>
        <w:rPr>
          <w:rFonts w:eastAsia="HelveticaNeueCyr-Roman"/>
          <w:color w:val="000000"/>
          <w:u w:val="single"/>
          <w:lang w:eastAsia="zh-CN"/>
        </w:rPr>
      </w:pPr>
      <w:r>
        <w:rPr>
          <w:rFonts w:eastAsia="HelveticaNeueCyr-Roman"/>
          <w:color w:val="000000"/>
          <w:u w:val="single"/>
          <w:lang w:eastAsia="zh-CN"/>
        </w:rPr>
        <w:t>Задача</w:t>
      </w:r>
      <w:r>
        <w:rPr>
          <w:rFonts w:eastAsia="HelveticaNeueCyr-Roman"/>
          <w:color w:val="000000"/>
          <w:u w:val="single"/>
          <w:lang w:eastAsia="zh-CN"/>
        </w:rPr>
        <w:t xml:space="preserve"> </w:t>
      </w:r>
      <w:r>
        <w:rPr>
          <w:rFonts w:eastAsia="HelveticaNeueCyr-Roman"/>
          <w:color w:val="000000"/>
          <w:u w:val="single"/>
          <w:lang w:eastAsia="zh-CN"/>
        </w:rPr>
        <w:t>№</w:t>
      </w:r>
      <w:r>
        <w:rPr>
          <w:rFonts w:eastAsia="HelveticaNeueCyr-Roman"/>
          <w:color w:val="000000"/>
          <w:u w:val="single"/>
          <w:lang w:eastAsia="zh-CN"/>
        </w:rPr>
        <w:t>2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550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2500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>комплектующего изделия – 160 руб., стоимость содержания комплектующего изделия на складе равна 20 % его цены. Определ</w:t>
      </w:r>
      <w:r>
        <w:rPr>
          <w:rFonts w:eastAsia="HelveticaNeueCyr-Roman"/>
          <w:color w:val="000000"/>
          <w:lang w:eastAsia="zh-CN"/>
        </w:rPr>
        <w:t>ить оптимальный размер заказа.</w:t>
      </w:r>
    </w:p>
    <w:p w:rsidR="00B26EA9" w:rsidRDefault="00B76BB9">
      <w:pPr>
        <w:spacing w:after="160" w:line="278" w:lineRule="auto"/>
        <w:ind w:left="0" w:firstLine="0"/>
        <w:jc w:val="center"/>
        <w:rPr>
          <w:bCs/>
          <w:u w:val="single"/>
        </w:rPr>
      </w:pPr>
      <w:r>
        <w:rPr>
          <w:bCs/>
          <w:u w:val="single"/>
        </w:rPr>
        <w:t>Задача</w:t>
      </w:r>
      <w:r>
        <w:rPr>
          <w:bCs/>
          <w:u w:val="single"/>
        </w:rPr>
        <w:t xml:space="preserve"> №3</w:t>
      </w:r>
    </w:p>
    <w:p w:rsidR="00B26EA9" w:rsidRDefault="00B76BB9">
      <w:r>
        <w:rPr>
          <w:rFonts w:eastAsia="HelveticaNeueCyr-Roman"/>
          <w:color w:val="000000"/>
          <w:lang w:eastAsia="zh-CN"/>
        </w:rPr>
        <w:t>Известно, что стоимость доставки одного заказа составляет 750 руб.,</w:t>
      </w:r>
    </w:p>
    <w:p w:rsidR="00B26EA9" w:rsidRDefault="00B76BB9">
      <w:r>
        <w:rPr>
          <w:rFonts w:eastAsia="HelveticaNeueCyr-Roman"/>
          <w:color w:val="000000"/>
          <w:lang w:eastAsia="zh-CN"/>
        </w:rPr>
        <w:t>годовая потребность в комплектующем изделии – 1800 шт., цена единицы</w:t>
      </w:r>
    </w:p>
    <w:p w:rsidR="00B26EA9" w:rsidRDefault="00B76BB9">
      <w:pPr>
        <w:spacing w:after="160" w:line="278" w:lineRule="auto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комплектующего изделия – 85 руб., стоимость содержания комплектующего изделия </w:t>
      </w:r>
      <w:r>
        <w:rPr>
          <w:rFonts w:eastAsia="HelveticaNeueCyr-Roman"/>
          <w:color w:val="000000"/>
          <w:lang w:eastAsia="zh-CN"/>
        </w:rPr>
        <w:t>на складе равна 20 % его цены. Определить оптимальный размер заказа</w:t>
      </w:r>
    </w:p>
    <w:p w:rsidR="00B26EA9" w:rsidRDefault="00B76BB9">
      <w:pPr>
        <w:spacing w:after="160" w:line="278" w:lineRule="auto"/>
        <w:jc w:val="center"/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b/>
          <w:bCs/>
          <w:color w:val="000000"/>
          <w:lang w:eastAsia="zh-CN"/>
        </w:rPr>
        <w:t>Вариант№</w:t>
      </w:r>
      <w:r>
        <w:rPr>
          <w:rFonts w:eastAsia="HelveticaNeueCyr-Roman"/>
          <w:b/>
          <w:bCs/>
          <w:color w:val="000000"/>
          <w:lang w:eastAsia="zh-CN"/>
        </w:rPr>
        <w:t>2</w:t>
      </w:r>
    </w:p>
    <w:p w:rsidR="00B26EA9" w:rsidRDefault="00B76BB9">
      <w:pPr>
        <w:spacing w:after="160" w:line="278" w:lineRule="auto"/>
        <w:jc w:val="center"/>
        <w:rPr>
          <w:rFonts w:eastAsia="HelveticaNeueCyr-Roman"/>
          <w:color w:val="000000"/>
          <w:u w:val="single"/>
          <w:lang w:eastAsia="zh-CN"/>
        </w:rPr>
      </w:pPr>
      <w:r>
        <w:rPr>
          <w:rFonts w:eastAsia="HelveticaNeueCyr-Roman"/>
          <w:color w:val="000000"/>
          <w:u w:val="single"/>
          <w:lang w:eastAsia="zh-CN"/>
        </w:rPr>
        <w:t>Задача №1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840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2300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комплектующего изделия – 95 </w:t>
      </w:r>
      <w:r>
        <w:rPr>
          <w:rFonts w:eastAsia="HelveticaNeueCyr-Roman"/>
          <w:color w:val="000000"/>
          <w:lang w:eastAsia="zh-CN"/>
        </w:rPr>
        <w:t>руб., стоимость содержания комплектующего изделия на складе равна 20 % его цены. Определить оптимальный размер заказа.</w:t>
      </w:r>
    </w:p>
    <w:p w:rsidR="00B26EA9" w:rsidRDefault="00B26EA9">
      <w:pPr>
        <w:spacing w:after="160" w:line="278" w:lineRule="auto"/>
        <w:rPr>
          <w:rFonts w:eastAsia="HelveticaNeueCyr-Roman"/>
          <w:color w:val="000000"/>
          <w:u w:val="single"/>
          <w:lang w:eastAsia="zh-CN"/>
        </w:rPr>
      </w:pPr>
    </w:p>
    <w:p w:rsidR="00B26EA9" w:rsidRDefault="00B76BB9">
      <w:pPr>
        <w:spacing w:after="160" w:line="278" w:lineRule="auto"/>
        <w:jc w:val="center"/>
        <w:rPr>
          <w:rFonts w:eastAsia="HelveticaNeueCyr-Roman"/>
          <w:color w:val="000000"/>
          <w:u w:val="single"/>
          <w:lang w:eastAsia="zh-CN"/>
        </w:rPr>
      </w:pPr>
      <w:r>
        <w:rPr>
          <w:rFonts w:eastAsia="HelveticaNeueCyr-Roman"/>
          <w:color w:val="000000"/>
          <w:u w:val="single"/>
          <w:lang w:eastAsia="zh-CN"/>
        </w:rPr>
        <w:t>Задача №2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800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>годовая потребность в комплектующем изделии – 1300 шт., ц</w:t>
      </w:r>
      <w:r>
        <w:rPr>
          <w:rFonts w:eastAsia="HelveticaNeueCyr-Roman"/>
          <w:color w:val="000000"/>
          <w:lang w:eastAsia="zh-CN"/>
        </w:rPr>
        <w:t xml:space="preserve">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>комплектующего изделия – 85 руб., стоимость содержания комплектующего изделия на складе равна 20 % его цены. Определить оптимальный размер заказа.</w:t>
      </w:r>
    </w:p>
    <w:p w:rsidR="00B26EA9" w:rsidRDefault="00B26EA9">
      <w:pPr>
        <w:spacing w:after="160" w:line="278" w:lineRule="auto"/>
        <w:rPr>
          <w:rFonts w:eastAsia="HelveticaNeueCyr-Roman"/>
          <w:color w:val="000000"/>
          <w:u w:val="single"/>
          <w:lang w:eastAsia="zh-CN"/>
        </w:rPr>
      </w:pPr>
    </w:p>
    <w:p w:rsidR="00B26EA9" w:rsidRDefault="00B76BB9">
      <w:pPr>
        <w:spacing w:after="160" w:line="278" w:lineRule="auto"/>
        <w:jc w:val="center"/>
        <w:rPr>
          <w:rFonts w:eastAsia="HelveticaNeueCyr-Roman"/>
          <w:color w:val="000000"/>
          <w:u w:val="single"/>
          <w:lang w:eastAsia="zh-CN"/>
        </w:rPr>
      </w:pPr>
      <w:r>
        <w:rPr>
          <w:rFonts w:eastAsia="HelveticaNeueCyr-Roman"/>
          <w:color w:val="000000"/>
          <w:u w:val="single"/>
          <w:lang w:eastAsia="zh-CN"/>
        </w:rPr>
        <w:t>Задача №3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650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>годовая потребно</w:t>
      </w:r>
      <w:r>
        <w:rPr>
          <w:rFonts w:eastAsia="HelveticaNeueCyr-Roman"/>
          <w:color w:val="000000"/>
          <w:lang w:eastAsia="zh-CN"/>
        </w:rPr>
        <w:t xml:space="preserve">сть в комплектующем изделии – 2200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>комплектующего изделия – 130 руб., стоимость содержания комплектующего изделия на складе равна 20 % его цены. Определить оптимальный размер заказа.</w:t>
      </w:r>
    </w:p>
    <w:p w:rsidR="00B26EA9" w:rsidRDefault="00B26EA9">
      <w:pPr>
        <w:spacing w:after="160" w:line="278" w:lineRule="auto"/>
        <w:rPr>
          <w:rFonts w:eastAsia="HelveticaNeueCyr-Roman"/>
          <w:color w:val="000000"/>
          <w:u w:val="single"/>
          <w:lang w:eastAsia="zh-CN"/>
        </w:rPr>
      </w:pPr>
    </w:p>
    <w:p w:rsidR="00B26EA9" w:rsidRDefault="00B76BB9">
      <w:pPr>
        <w:spacing w:after="160" w:line="278" w:lineRule="auto"/>
        <w:jc w:val="center"/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b/>
          <w:bCs/>
          <w:color w:val="000000"/>
          <w:lang w:eastAsia="zh-CN"/>
        </w:rPr>
        <w:t>Вариант №3</w:t>
      </w:r>
    </w:p>
    <w:p w:rsidR="00B26EA9" w:rsidRDefault="00B76BB9">
      <w:pPr>
        <w:spacing w:after="160" w:line="278" w:lineRule="auto"/>
        <w:jc w:val="center"/>
        <w:rPr>
          <w:rFonts w:eastAsia="HelveticaNeueCyr-Roman"/>
          <w:color w:val="000000"/>
          <w:u w:val="single"/>
          <w:lang w:eastAsia="zh-CN"/>
        </w:rPr>
      </w:pPr>
      <w:r>
        <w:rPr>
          <w:rFonts w:eastAsia="HelveticaNeueCyr-Roman"/>
          <w:color w:val="000000"/>
          <w:u w:val="single"/>
          <w:lang w:eastAsia="zh-CN"/>
        </w:rPr>
        <w:lastRenderedPageBreak/>
        <w:t>Задача №1</w:t>
      </w:r>
    </w:p>
    <w:p w:rsidR="00B26EA9" w:rsidRDefault="00B76BB9">
      <w:r>
        <w:rPr>
          <w:rFonts w:eastAsia="HelveticaNeueCyr-Roman"/>
          <w:color w:val="000000"/>
          <w:lang w:eastAsia="zh-CN"/>
        </w:rPr>
        <w:t>Известно, что стоимость доставки</w:t>
      </w:r>
      <w:r>
        <w:rPr>
          <w:rFonts w:eastAsia="HelveticaNeueCyr-Roman"/>
          <w:color w:val="000000"/>
          <w:lang w:eastAsia="zh-CN"/>
        </w:rPr>
        <w:t xml:space="preserve"> одного заказа составляет 750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2100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>комплектующего изделия – 180 руб., стоимость содержания комплектующего изделия на складе равна 20 % его цены. Определить оптимальный размер заказа.</w:t>
      </w:r>
    </w:p>
    <w:p w:rsidR="00B26EA9" w:rsidRDefault="00B26EA9">
      <w:pPr>
        <w:spacing w:after="160" w:line="278" w:lineRule="auto"/>
        <w:rPr>
          <w:rFonts w:eastAsia="HelveticaNeueCyr-Roman"/>
          <w:color w:val="000000"/>
          <w:u w:val="single"/>
          <w:lang w:eastAsia="zh-CN"/>
        </w:rPr>
      </w:pPr>
    </w:p>
    <w:p w:rsidR="00B26EA9" w:rsidRDefault="00B76BB9">
      <w:pPr>
        <w:spacing w:after="160" w:line="278" w:lineRule="auto"/>
        <w:jc w:val="center"/>
        <w:rPr>
          <w:rFonts w:eastAsia="HelveticaNeueCyr-Roman"/>
          <w:color w:val="000000"/>
          <w:u w:val="single"/>
          <w:lang w:eastAsia="zh-CN"/>
        </w:rPr>
      </w:pPr>
      <w:r>
        <w:rPr>
          <w:rFonts w:eastAsia="HelveticaNeueCyr-Roman"/>
          <w:color w:val="000000"/>
          <w:u w:val="single"/>
          <w:lang w:eastAsia="zh-CN"/>
        </w:rPr>
        <w:t>Задача №2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400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2600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>комплектующего изделия – 120 руб., стоимость содержания комплектующего изделия на складе равна 20 % его цен</w:t>
      </w:r>
      <w:r>
        <w:rPr>
          <w:rFonts w:eastAsia="HelveticaNeueCyr-Roman"/>
          <w:color w:val="000000"/>
          <w:lang w:eastAsia="zh-CN"/>
        </w:rPr>
        <w:t>ы. Определить оптимальный размер заказа.</w:t>
      </w:r>
    </w:p>
    <w:p w:rsidR="00B26EA9" w:rsidRDefault="00B26EA9">
      <w:pPr>
        <w:spacing w:after="160" w:line="278" w:lineRule="auto"/>
        <w:jc w:val="center"/>
        <w:rPr>
          <w:rFonts w:eastAsia="HelveticaNeueCyr-Roman"/>
          <w:color w:val="000000"/>
          <w:u w:val="single"/>
          <w:lang w:eastAsia="zh-CN"/>
        </w:rPr>
      </w:pPr>
    </w:p>
    <w:p w:rsidR="00B26EA9" w:rsidRDefault="00B76BB9">
      <w:pPr>
        <w:spacing w:after="160" w:line="278" w:lineRule="auto"/>
        <w:jc w:val="center"/>
        <w:rPr>
          <w:rFonts w:eastAsia="HelveticaNeueCyr-Roman"/>
          <w:color w:val="000000"/>
          <w:u w:val="single"/>
          <w:lang w:eastAsia="zh-CN"/>
        </w:rPr>
      </w:pPr>
      <w:r>
        <w:rPr>
          <w:rFonts w:eastAsia="HelveticaNeueCyr-Roman"/>
          <w:color w:val="000000"/>
          <w:u w:val="single"/>
          <w:lang w:eastAsia="zh-CN"/>
        </w:rPr>
        <w:t>Задача №3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550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2100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комплектующего изделия – 110 руб., стоимость содержания </w:t>
      </w:r>
      <w:r>
        <w:rPr>
          <w:rFonts w:eastAsia="HelveticaNeueCyr-Roman"/>
          <w:color w:val="000000"/>
          <w:lang w:eastAsia="zh-CN"/>
        </w:rPr>
        <w:t>комплектующего изделия на складе равна 20 % его цены. Определить оптимальный размер заказа.</w:t>
      </w:r>
    </w:p>
    <w:p w:rsidR="00B26EA9" w:rsidRDefault="00B26EA9">
      <w:pPr>
        <w:spacing w:after="160" w:line="278" w:lineRule="auto"/>
        <w:rPr>
          <w:rFonts w:eastAsia="HelveticaNeueCyr-Roman"/>
          <w:color w:val="000000"/>
          <w:u w:val="single"/>
          <w:lang w:eastAsia="zh-CN"/>
        </w:rPr>
      </w:pPr>
    </w:p>
    <w:p w:rsidR="00B26EA9" w:rsidRDefault="00B76BB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B26EA9" w:rsidRDefault="00B76BB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26EA9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B26EA9" w:rsidRDefault="00B76BB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B26EA9" w:rsidRDefault="00B26EA9">
      <w:pPr>
        <w:spacing w:after="358" w:line="259" w:lineRule="auto"/>
        <w:ind w:left="0" w:firstLine="0"/>
      </w:pP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1-3 задачи.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3 задачи.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2 зад</w:t>
      </w:r>
      <w:r>
        <w:rPr>
          <w:color w:val="000000"/>
        </w:rPr>
        <w:t>ачи.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1 задачу.</w:t>
      </w:r>
    </w:p>
    <w:p w:rsidR="00B26EA9" w:rsidRDefault="00B26EA9">
      <w:pPr>
        <w:spacing w:after="0" w:line="240" w:lineRule="auto"/>
        <w:ind w:left="0" w:firstLine="0"/>
      </w:pPr>
    </w:p>
    <w:p w:rsidR="00B26EA9" w:rsidRDefault="00B76BB9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:rsidR="00B26EA9" w:rsidRDefault="00B76BB9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работе</w:t>
      </w:r>
    </w:p>
    <w:tbl>
      <w:tblPr>
        <w:tblStyle w:val="TableGrid"/>
        <w:tblW w:w="8082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</w:tblGrid>
      <w:tr w:rsidR="00B26EA9">
        <w:trPr>
          <w:trHeight w:val="350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248шт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451шт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296шт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293шт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t>350шт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9" w:firstLine="0"/>
              <w:jc w:val="center"/>
            </w:pPr>
            <w:r>
              <w:t>294шт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6" w:firstLine="0"/>
              <w:jc w:val="center"/>
            </w:pPr>
            <w:r>
              <w:t>399шт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332шт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324шт</w:t>
            </w:r>
          </w:p>
        </w:tc>
      </w:tr>
    </w:tbl>
    <w:p w:rsidR="00B26EA9" w:rsidRDefault="00B26EA9">
      <w:pPr>
        <w:spacing w:after="160" w:line="278" w:lineRule="auto"/>
        <w:ind w:left="0" w:firstLine="0"/>
        <w:jc w:val="center"/>
        <w:rPr>
          <w:b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</w:rPr>
      </w:pPr>
    </w:p>
    <w:p w:rsidR="00B26EA9" w:rsidRDefault="00B76BB9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:rsidR="00B26EA9" w:rsidRDefault="00B76BB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Тестовое задание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  <w:iCs/>
        </w:rPr>
        <w:t xml:space="preserve">МДК.02.02 Распределительная логистика </w:t>
      </w:r>
    </w:p>
    <w:p w:rsidR="00B26EA9" w:rsidRDefault="00B76BB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1-аттестация 5 семестр</w:t>
      </w:r>
    </w:p>
    <w:p w:rsidR="00B26EA9" w:rsidRDefault="00B26EA9">
      <w:pPr>
        <w:spacing w:line="259" w:lineRule="auto"/>
        <w:ind w:left="0" w:firstLine="0"/>
      </w:pPr>
    </w:p>
    <w:p w:rsidR="00B26EA9" w:rsidRDefault="00B76BB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B26EA9" w:rsidRDefault="00B76BB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B26EA9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B26EA9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B26EA9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-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-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-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:rsidR="00B26EA9" w:rsidRDefault="00B76BB9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- </w:t>
            </w:r>
          </w:p>
        </w:tc>
      </w:tr>
      <w:tr w:rsidR="00B26EA9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B26EA9" w:rsidRDefault="00B26EA9">
      <w:pPr>
        <w:spacing w:after="0" w:line="240" w:lineRule="auto"/>
        <w:ind w:left="105" w:right="103"/>
        <w:jc w:val="center"/>
        <w:rPr>
          <w:b/>
          <w:color w:val="000000"/>
        </w:rPr>
      </w:pPr>
    </w:p>
    <w:p w:rsidR="00B26EA9" w:rsidRDefault="00B76BB9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 Вариант №1</w:t>
      </w:r>
    </w:p>
    <w:p w:rsidR="00B26EA9" w:rsidRDefault="00B26EA9">
      <w:pPr>
        <w:pStyle w:val="1"/>
        <w:spacing w:after="0" w:line="240" w:lineRule="auto"/>
      </w:pPr>
    </w:p>
    <w:p w:rsidR="00B26EA9" w:rsidRDefault="00B76BB9">
      <w:r>
        <w:t>1. Что представляет собой логистика распределения?</w:t>
      </w:r>
    </w:p>
    <w:p w:rsidR="00B26EA9" w:rsidRDefault="00B76BB9">
      <w:r>
        <w:t xml:space="preserve">А) создание и обеспечение эффективного </w:t>
      </w:r>
      <w:r>
        <w:t>функционирования интегрированной системы управления материальными потоками на предприятии.</w:t>
      </w:r>
    </w:p>
    <w:p w:rsidR="00B26EA9" w:rsidRDefault="00B76BB9">
      <w:r>
        <w:t>Б) планирование потребности в материалах.</w:t>
      </w:r>
    </w:p>
    <w:p w:rsidR="00B26EA9" w:rsidRDefault="00B76BB9">
      <w:r>
        <w:t>В) комплекс взаимосвязанных функций, реализуемых в процессе распределения материального потока между различными оптовыми по</w:t>
      </w:r>
      <w:r>
        <w:t>купателями, т.е. в процессе оптовой продажи товаров.</w:t>
      </w:r>
    </w:p>
    <w:p w:rsidR="00B26EA9" w:rsidRDefault="00B76BB9">
      <w:r>
        <w:t>Г) информационное обеспечение оперативного управления материальными потоками по принципу «точно вовремя».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 xml:space="preserve"> Какие задачи распределительной логистики решаются на микроуровне?</w:t>
      </w:r>
    </w:p>
    <w:p w:rsidR="00B26EA9" w:rsidRDefault="00B76BB9">
      <w:r>
        <w:t>А) планирование процесса реал</w:t>
      </w:r>
      <w:r>
        <w:t>изации.</w:t>
      </w:r>
    </w:p>
    <w:p w:rsidR="00B26EA9" w:rsidRDefault="00B76BB9">
      <w:r>
        <w:t>Б) формирование каналов распределения.</w:t>
      </w:r>
    </w:p>
    <w:p w:rsidR="00B26EA9" w:rsidRDefault="00B76BB9">
      <w:r>
        <w:t>В) размещение распределительных центров.</w:t>
      </w:r>
    </w:p>
    <w:p w:rsidR="00B26EA9" w:rsidRDefault="00B76BB9">
      <w:r>
        <w:t>Г) выбор упаковки продукции, ее комплектация и консервирование.</w:t>
      </w:r>
    </w:p>
    <w:p w:rsidR="00B26EA9" w:rsidRDefault="00B76BB9">
      <w:r>
        <w:t>Д) организация отгрузки продукции.</w:t>
      </w:r>
    </w:p>
    <w:p w:rsidR="00B26EA9" w:rsidRDefault="00B76BB9">
      <w:r>
        <w:t>Е) контроль за транспортировкой к месту потребления и доставка продук</w:t>
      </w:r>
      <w:r>
        <w:t>ции потребителю.</w:t>
      </w:r>
    </w:p>
    <w:p w:rsidR="00B26EA9" w:rsidRDefault="00B76BB9">
      <w:r>
        <w:t>Ж) организация послереализационного обслуживания.</w:t>
      </w:r>
    </w:p>
    <w:p w:rsidR="00B26EA9" w:rsidRDefault="00B76BB9">
      <w:r>
        <w:t>З) выбор схемы распределения материальных потоков.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>Какие задачи распределительной логистики решаются на макроуровне?</w:t>
      </w:r>
    </w:p>
    <w:p w:rsidR="00B26EA9" w:rsidRDefault="00B76BB9">
      <w:r>
        <w:t>А) планирование процесса реализации.</w:t>
      </w:r>
    </w:p>
    <w:p w:rsidR="00B26EA9" w:rsidRDefault="00B76BB9">
      <w:r>
        <w:t>Б) формирование каналов распределе</w:t>
      </w:r>
      <w:r>
        <w:t>ния.</w:t>
      </w:r>
    </w:p>
    <w:p w:rsidR="00B26EA9" w:rsidRDefault="00B76BB9">
      <w:r>
        <w:t>В) размещение распределительных центров.</w:t>
      </w:r>
    </w:p>
    <w:p w:rsidR="00B26EA9" w:rsidRDefault="00B76BB9">
      <w:r>
        <w:t>Г) выбор упаковки продукции, ее комплектация и консервирование.</w:t>
      </w:r>
    </w:p>
    <w:p w:rsidR="00B26EA9" w:rsidRDefault="00B76BB9">
      <w:r>
        <w:t>Д) организация отгрузки продукции.</w:t>
      </w:r>
    </w:p>
    <w:p w:rsidR="00B26EA9" w:rsidRDefault="00B76BB9">
      <w:r>
        <w:t>Е) контроль за транспортировкой к месту потребления и доставка продукции потребителю.</w:t>
      </w:r>
    </w:p>
    <w:p w:rsidR="00B26EA9" w:rsidRDefault="00B76BB9">
      <w:r>
        <w:t xml:space="preserve">Ж) организация </w:t>
      </w:r>
      <w:r>
        <w:t>послереализационного обслуживания.</w:t>
      </w:r>
    </w:p>
    <w:p w:rsidR="00B26EA9" w:rsidRDefault="00B76BB9">
      <w:r>
        <w:t>З) выбор схемы распределения материальных потоков.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 xml:space="preserve"> Что представляет собой канал распределения?</w:t>
      </w:r>
    </w:p>
    <w:p w:rsidR="00B26EA9" w:rsidRDefault="00B76BB9">
      <w:r>
        <w:lastRenderedPageBreak/>
        <w:t>А) упорядоченное множество различных посредников, осуществляющих доведение материального потока от конкретного производителя</w:t>
      </w:r>
      <w:r>
        <w:t xml:space="preserve"> до потребителя.</w:t>
      </w:r>
    </w:p>
    <w:p w:rsidR="00B26EA9" w:rsidRDefault="00B76BB9">
      <w:r>
        <w:t>Б) получение заказа от потребителя, рассылку информации о заказе заинтересованным подразделениям предприятия, принятие решения о производстве продукции.</w:t>
      </w:r>
    </w:p>
    <w:p w:rsidR="00B26EA9" w:rsidRDefault="00B76BB9">
      <w:r>
        <w:t>В) сбор информации, необходимой для обеспечения движения товаров по каналу, принятие н</w:t>
      </w:r>
      <w:r>
        <w:t>а себя рисков, связанных с функционированием канала.</w:t>
      </w:r>
    </w:p>
    <w:p w:rsidR="00B26EA9" w:rsidRDefault="00B76BB9">
      <w:r>
        <w:t>Г) совокупность организаций или отдельных лиц, которые принимают на себя или помогают передать другому право собственности на конкретный товар или услугу на пути от производителя к потребителю.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>Что пони</w:t>
      </w:r>
      <w:r>
        <w:t>мается под понятием «логистический канал»?</w:t>
      </w:r>
    </w:p>
    <w:p w:rsidR="00B26EA9" w:rsidRDefault="00B76BB9">
      <w:r>
        <w:t>А) упорядоченное множество различных посредников, осуществляющих доведение материального потока от конкретного производителя до потребителя.</w:t>
      </w:r>
    </w:p>
    <w:p w:rsidR="00B26EA9" w:rsidRDefault="00B76BB9">
      <w:r>
        <w:t>Б) получение заказа от потребителя, рассылку информации о заказе заинтер</w:t>
      </w:r>
      <w:r>
        <w:t>есованным подразделениям предприятия, принятие решения о производстве продукции.</w:t>
      </w:r>
    </w:p>
    <w:p w:rsidR="00B26EA9" w:rsidRDefault="00B76BB9">
      <w:r>
        <w:t>В) сбор информации, необходимой для обеспечения движения товаров по каналу, принятие на себя рисков, связанных с функционированием канала.</w:t>
      </w:r>
    </w:p>
    <w:p w:rsidR="00B26EA9" w:rsidRDefault="00B76BB9">
      <w:r>
        <w:t>Г) совокупность организаций или отде</w:t>
      </w:r>
      <w:r>
        <w:t>льных лиц, которые принимают на себя или помогают передать другому право собственности на конкретный товар или услугу на пути от производителя к потребителю.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 xml:space="preserve"> Из перечисленного выберите канал распределения нулевого уровня?</w:t>
      </w:r>
    </w:p>
    <w:p w:rsidR="00B26EA9" w:rsidRDefault="00B76BB9">
      <w:r>
        <w:t>А) производитель – оптовый посре</w:t>
      </w:r>
      <w:r>
        <w:t>дник – мелкооптовый посредник – розничный посредник – потребитель.</w:t>
      </w:r>
    </w:p>
    <w:p w:rsidR="00B26EA9" w:rsidRDefault="00B76BB9">
      <w:r>
        <w:t>Б) производитель – оптовый посредник – розничный посредник – потребитель.</w:t>
      </w:r>
    </w:p>
    <w:p w:rsidR="00B26EA9" w:rsidRDefault="00B76BB9">
      <w:r>
        <w:t>В) производитель – розничный посредник – потребитель.</w:t>
      </w:r>
    </w:p>
    <w:p w:rsidR="00B26EA9" w:rsidRDefault="00B76BB9">
      <w:r>
        <w:t>Г) производитель – потребитель.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 xml:space="preserve"> Из перечисленного выберите </w:t>
      </w:r>
      <w:r>
        <w:t>трехуровневый канал распределения?</w:t>
      </w:r>
    </w:p>
    <w:p w:rsidR="00B26EA9" w:rsidRDefault="00B76BB9">
      <w:r>
        <w:t>А) производитель – оптовый посредник – мелкооптовый посредник – розничный посредник – потребитель.</w:t>
      </w:r>
    </w:p>
    <w:p w:rsidR="00B26EA9" w:rsidRDefault="00B76BB9">
      <w:r>
        <w:t>Б) производитель – оптовый посредник – розничный посредник – потребитель.</w:t>
      </w:r>
    </w:p>
    <w:p w:rsidR="00B26EA9" w:rsidRDefault="00B76BB9">
      <w:r>
        <w:t>В) производитель – розничный посредник – потреби</w:t>
      </w:r>
      <w:r>
        <w:t>тель.</w:t>
      </w:r>
    </w:p>
    <w:p w:rsidR="00B26EA9" w:rsidRDefault="00B76BB9">
      <w:r>
        <w:t>Г) производитель – потребитель.</w:t>
      </w:r>
    </w:p>
    <w:p w:rsidR="00B26EA9" w:rsidRDefault="00B26EA9"/>
    <w:p w:rsidR="00B26EA9" w:rsidRDefault="00B76BB9">
      <w:r>
        <w:t>8. Из перечисленного выберите двухуровневый канал распределения?</w:t>
      </w:r>
    </w:p>
    <w:p w:rsidR="00B26EA9" w:rsidRDefault="00B76BB9">
      <w:r>
        <w:t>А) производитель – оптовый посредник – мелкооптовый посредник – розничный посредник – потребитель.</w:t>
      </w:r>
    </w:p>
    <w:p w:rsidR="00B26EA9" w:rsidRDefault="00B76BB9">
      <w:r>
        <w:t xml:space="preserve">Б) производитель – оптовый посредник – розничный </w:t>
      </w:r>
      <w:r>
        <w:t>посредник – потребитель.</w:t>
      </w:r>
    </w:p>
    <w:p w:rsidR="00B26EA9" w:rsidRDefault="00B76BB9">
      <w:r>
        <w:t>В) производитель – розничный посредник – потребитель.</w:t>
      </w:r>
    </w:p>
    <w:p w:rsidR="00B26EA9" w:rsidRDefault="00B76BB9">
      <w:r>
        <w:t>Г) производитель – потребитель.</w:t>
      </w:r>
    </w:p>
    <w:p w:rsidR="00B26EA9" w:rsidRDefault="00B26EA9"/>
    <w:p w:rsidR="00B26EA9" w:rsidRDefault="00B76BB9">
      <w:pPr>
        <w:ind w:leftChars="300" w:left="720" w:firstLine="0"/>
      </w:pPr>
      <w:r>
        <w:t>9.Из перечисленного выберите одноуровневый канал распределения?</w:t>
      </w:r>
    </w:p>
    <w:p w:rsidR="00B26EA9" w:rsidRDefault="00B76BB9">
      <w:r>
        <w:t>А) производитель – оптовый посредник – мелкооптовый посредник – розничный посред</w:t>
      </w:r>
      <w:r>
        <w:t>ник – потребитель.</w:t>
      </w:r>
    </w:p>
    <w:p w:rsidR="00B26EA9" w:rsidRDefault="00B76BB9">
      <w:r>
        <w:t>Б) производитель – оптовый посредник – розничный посредник – потребитель.</w:t>
      </w:r>
    </w:p>
    <w:p w:rsidR="00B26EA9" w:rsidRDefault="00B76BB9">
      <w:r>
        <w:t>В) производитель – розничный посредник – потребитель.</w:t>
      </w:r>
    </w:p>
    <w:p w:rsidR="00B26EA9" w:rsidRDefault="00B76BB9">
      <w:r>
        <w:lastRenderedPageBreak/>
        <w:t>Г) производитель – потребитель.</w:t>
      </w:r>
    </w:p>
    <w:p w:rsidR="00B26EA9" w:rsidRDefault="00B26EA9"/>
    <w:p w:rsidR="00B26EA9" w:rsidRDefault="00B76BB9">
      <w:pPr>
        <w:numPr>
          <w:ilvl w:val="0"/>
          <w:numId w:val="5"/>
        </w:numPr>
      </w:pPr>
      <w:r>
        <w:t>Дилеры – это …</w:t>
      </w:r>
    </w:p>
    <w:p w:rsidR="00B26EA9" w:rsidRDefault="00B76BB9">
      <w:r>
        <w:t>А) оптовые и розничные посредники, ведущие операции от своего</w:t>
      </w:r>
      <w:r>
        <w:t xml:space="preserve"> имени и за счет производителя.</w:t>
      </w:r>
    </w:p>
    <w:p w:rsidR="00B26EA9" w:rsidRDefault="00B76BB9">
      <w:r>
        <w:t>Б) посредники при заключении сделок, сводящие контрагентов.</w:t>
      </w:r>
    </w:p>
    <w:p w:rsidR="00B26EA9" w:rsidRDefault="00B76BB9">
      <w:r>
        <w:t>В) оптовые, реже розничные, посредники, которые ведут операции от своего имени и за свой счет.</w:t>
      </w:r>
    </w:p>
    <w:p w:rsidR="00B26EA9" w:rsidRDefault="00B76BB9">
      <w:r>
        <w:t>Г) оптовые и розничные посредники, ведущие операции от имени производ</w:t>
      </w:r>
      <w:r>
        <w:t>ителя и за свой счет.</w:t>
      </w:r>
    </w:p>
    <w:p w:rsidR="00B26EA9" w:rsidRDefault="00B26EA9"/>
    <w:p w:rsidR="00B26EA9" w:rsidRDefault="00B76BB9">
      <w:r>
        <w:t>11. Кто такие дистрибуторы?</w:t>
      </w:r>
    </w:p>
    <w:p w:rsidR="00B26EA9" w:rsidRDefault="00B76BB9">
      <w:r>
        <w:t>А) оптовые и розничные посредники, ведущие операции от своего имени и за счет производителя.</w:t>
      </w:r>
    </w:p>
    <w:p w:rsidR="00B26EA9" w:rsidRDefault="00B76BB9">
      <w:r>
        <w:t>Б) посредники при заключении сделок, сводящие контрагентов.</w:t>
      </w:r>
    </w:p>
    <w:p w:rsidR="00B26EA9" w:rsidRDefault="00B76BB9">
      <w:r>
        <w:t>В) оптовые, реже розничные, посредники, которые веду</w:t>
      </w:r>
      <w:r>
        <w:t>т операции от своего имени и за свой счет.</w:t>
      </w:r>
    </w:p>
    <w:p w:rsidR="00B26EA9" w:rsidRDefault="00B76BB9">
      <w:r>
        <w:t>Г) оптовые и розничные посредники, ведущие операции от имени производителя и за свой счет.</w:t>
      </w:r>
    </w:p>
    <w:p w:rsidR="00B26EA9" w:rsidRDefault="00B26EA9"/>
    <w:p w:rsidR="00B26EA9" w:rsidRDefault="00B76BB9">
      <w:pPr>
        <w:ind w:left="720" w:firstLine="0"/>
      </w:pPr>
      <w:r>
        <w:t>12.Кто такие брокеры?</w:t>
      </w:r>
    </w:p>
    <w:p w:rsidR="00B26EA9" w:rsidRDefault="00B76BB9">
      <w:r>
        <w:t>А) оптовые и розничные посредники, ведущие операции от своего имени и за счет производителя.</w:t>
      </w:r>
    </w:p>
    <w:p w:rsidR="00B26EA9" w:rsidRDefault="00B76BB9">
      <w:r>
        <w:t>Б) пос</w:t>
      </w:r>
      <w:r>
        <w:t>редники при заключении сделок, сводящие контрагентов.</w:t>
      </w:r>
    </w:p>
    <w:p w:rsidR="00B26EA9" w:rsidRDefault="00B76BB9">
      <w:r>
        <w:t>В) оптовые, реже розничные, посредники, которые ведут операции от своего имени и за свой счет.</w:t>
      </w:r>
    </w:p>
    <w:p w:rsidR="00B26EA9" w:rsidRDefault="00B76BB9">
      <w:r>
        <w:t>Г) оптовые и розничные посредники, ведущие операции от имени производителя и за свой счет.</w:t>
      </w:r>
    </w:p>
    <w:p w:rsidR="00B26EA9" w:rsidRDefault="00B76BB9">
      <w:r>
        <w:t>13. Комиссионеры</w:t>
      </w:r>
      <w:r>
        <w:t xml:space="preserve"> – это …</w:t>
      </w:r>
    </w:p>
    <w:p w:rsidR="00B26EA9" w:rsidRDefault="00B76BB9">
      <w:r>
        <w:t>А) оптовые и розничные посредники, ведущие операции от своего имени и за счет производителя.</w:t>
      </w:r>
    </w:p>
    <w:p w:rsidR="00B26EA9" w:rsidRDefault="00B76BB9">
      <w:r>
        <w:t>Б) посредники при заключении сделок, сводящие контрагентов.</w:t>
      </w:r>
    </w:p>
    <w:p w:rsidR="00B26EA9" w:rsidRDefault="00B76BB9">
      <w:r>
        <w:t>оптовые, реже розничные, посредники, которые ведут операции от своего имени и за свой счет.</w:t>
      </w:r>
    </w:p>
    <w:p w:rsidR="00B26EA9" w:rsidRDefault="00B76BB9">
      <w:r>
        <w:t>В)</w:t>
      </w:r>
      <w:r>
        <w:t xml:space="preserve"> оптовые и розничные посредники, ведущие операции от имени производителя и за свой счет.</w:t>
      </w:r>
    </w:p>
    <w:p w:rsidR="00B26EA9" w:rsidRDefault="00B76BB9">
      <w:pPr>
        <w:jc w:val="center"/>
        <w:rPr>
          <w:b/>
          <w:bCs/>
        </w:rPr>
      </w:pPr>
      <w:r>
        <w:rPr>
          <w:b/>
          <w:bCs/>
        </w:rPr>
        <w:t>Вариант№2</w:t>
      </w:r>
    </w:p>
    <w:p w:rsidR="00B26EA9" w:rsidRDefault="00B76BB9">
      <w:r>
        <w:t>1. Кто такие дистрибуторы?</w:t>
      </w:r>
    </w:p>
    <w:p w:rsidR="00B26EA9" w:rsidRDefault="00B76BB9">
      <w:r>
        <w:t>А) оптовые и розничные посредники, ведущие операции от своего имени и за счет производителя.</w:t>
      </w:r>
    </w:p>
    <w:p w:rsidR="00B26EA9" w:rsidRDefault="00B76BB9">
      <w:r>
        <w:t xml:space="preserve">Б) посредники при заключении сделок, </w:t>
      </w:r>
      <w:r>
        <w:t>сводящие контрагентов.</w:t>
      </w:r>
    </w:p>
    <w:p w:rsidR="00B26EA9" w:rsidRDefault="00B76BB9">
      <w:r>
        <w:t>В) оптовые, реже розничные, посредники, которые ведут операции от своего имени и за свой счет.</w:t>
      </w:r>
    </w:p>
    <w:p w:rsidR="00B26EA9" w:rsidRDefault="00B76BB9">
      <w:r>
        <w:t>Г) оптовые и розничные посредники, ведущие операции от имени производителя и за свой счет.</w:t>
      </w:r>
    </w:p>
    <w:p w:rsidR="00B26EA9" w:rsidRDefault="00B26EA9"/>
    <w:p w:rsidR="00B26EA9" w:rsidRDefault="00B76BB9">
      <w:pPr>
        <w:ind w:left="720" w:firstLine="0"/>
      </w:pPr>
      <w:r>
        <w:t>2.Кто такие брокеры?</w:t>
      </w:r>
    </w:p>
    <w:p w:rsidR="00B26EA9" w:rsidRDefault="00B76BB9">
      <w:r>
        <w:lastRenderedPageBreak/>
        <w:t>А) оптовые и розничные по</w:t>
      </w:r>
      <w:r>
        <w:t>средники, ведущие операции от своего имени и за счет производителя.</w:t>
      </w:r>
    </w:p>
    <w:p w:rsidR="00B26EA9" w:rsidRDefault="00B76BB9">
      <w:r>
        <w:t>Б) посредники при заключении сделок, сводящие контрагентов.</w:t>
      </w:r>
    </w:p>
    <w:p w:rsidR="00B26EA9" w:rsidRDefault="00B76BB9">
      <w:r>
        <w:t>В) оптовые, реже розничные, посредники, которые ведут операции от своего имени и за свой счет.</w:t>
      </w:r>
    </w:p>
    <w:p w:rsidR="00B26EA9" w:rsidRDefault="00B76BB9">
      <w:r>
        <w:t>Г) оптовые и розничные посредники</w:t>
      </w:r>
      <w:r>
        <w:t>, ведущие операции от имени производителя и за свой счет.</w:t>
      </w:r>
    </w:p>
    <w:p w:rsidR="00B26EA9" w:rsidRDefault="00B26EA9"/>
    <w:p w:rsidR="00B26EA9" w:rsidRDefault="00B76BB9">
      <w:pPr>
        <w:numPr>
          <w:ilvl w:val="0"/>
          <w:numId w:val="8"/>
        </w:numPr>
        <w:ind w:leftChars="300"/>
      </w:pPr>
      <w:r>
        <w:t>Из перечисленного выберите одноуровневый канал распределения?</w:t>
      </w:r>
    </w:p>
    <w:p w:rsidR="00B26EA9" w:rsidRDefault="00B76BB9">
      <w:r>
        <w:t>А) производитель – оптовый посредник – мелкооптовый посредник – розничный посредник – потребитель.</w:t>
      </w:r>
    </w:p>
    <w:p w:rsidR="00B26EA9" w:rsidRDefault="00B76BB9">
      <w:r>
        <w:t>Б) производитель – оптовый посредник</w:t>
      </w:r>
      <w:r>
        <w:t xml:space="preserve"> – розничный посредник – потребитель.</w:t>
      </w:r>
    </w:p>
    <w:p w:rsidR="00B26EA9" w:rsidRDefault="00B76BB9">
      <w:r>
        <w:t>В) производитель – розничный посредник – потребитель.</w:t>
      </w:r>
    </w:p>
    <w:p w:rsidR="00B26EA9" w:rsidRDefault="00B76BB9">
      <w:r>
        <w:t>Г) производитель – потребитель.</w:t>
      </w:r>
    </w:p>
    <w:p w:rsidR="00B26EA9" w:rsidRDefault="00B26EA9"/>
    <w:p w:rsidR="00B26EA9" w:rsidRDefault="00B76BB9">
      <w:pPr>
        <w:numPr>
          <w:ilvl w:val="0"/>
          <w:numId w:val="8"/>
        </w:numPr>
        <w:ind w:leftChars="300"/>
      </w:pPr>
      <w:r>
        <w:t>Дилеры – это …</w:t>
      </w:r>
    </w:p>
    <w:p w:rsidR="00B26EA9" w:rsidRDefault="00B76BB9">
      <w:r>
        <w:t>А) оптовые и розничные посредники, ведущие операции от своего имени и за счет производителя.</w:t>
      </w:r>
    </w:p>
    <w:p w:rsidR="00B26EA9" w:rsidRDefault="00B76BB9">
      <w:r>
        <w:t xml:space="preserve">Б) посредники при </w:t>
      </w:r>
      <w:r>
        <w:t>заключении сделок, сводящие контрагентов.</w:t>
      </w:r>
    </w:p>
    <w:p w:rsidR="00B26EA9" w:rsidRDefault="00B76BB9">
      <w:r>
        <w:t>В) оптовые, реже розничные, посредники, которые ведут операции от своего имени и за свой счет.</w:t>
      </w:r>
    </w:p>
    <w:p w:rsidR="00B26EA9" w:rsidRDefault="00B76BB9">
      <w:r>
        <w:t>Г) оптовые и розничные посредники, ведущие операции от имени производителя и за свой счет.</w:t>
      </w:r>
    </w:p>
    <w:p w:rsidR="00B26EA9" w:rsidRDefault="00B26EA9"/>
    <w:p w:rsidR="00B26EA9" w:rsidRDefault="00B76BB9">
      <w:pPr>
        <w:numPr>
          <w:ilvl w:val="0"/>
          <w:numId w:val="8"/>
        </w:numPr>
        <w:ind w:leftChars="300"/>
      </w:pPr>
      <w:r>
        <w:t>Что представляет собой логи</w:t>
      </w:r>
      <w:r>
        <w:t>стика распределения?</w:t>
      </w:r>
    </w:p>
    <w:p w:rsidR="00B26EA9" w:rsidRDefault="00B76BB9">
      <w:r>
        <w:t>А) создание и обеспечение эффективного функционирования интегрированной системы управления материальными потоками на предприятии.</w:t>
      </w:r>
    </w:p>
    <w:p w:rsidR="00B26EA9" w:rsidRDefault="00B76BB9">
      <w:r>
        <w:t>Б) планирование потребности в материалах.</w:t>
      </w:r>
    </w:p>
    <w:p w:rsidR="00B26EA9" w:rsidRDefault="00B76BB9">
      <w:r>
        <w:t>В) комплекс взаимосвязанных функций, реализуемых в процессе рас</w:t>
      </w:r>
      <w:r>
        <w:t>пределения материального потока между различными оптовыми покупателями, т.е. в процессе оптовой продажи товаров.</w:t>
      </w:r>
    </w:p>
    <w:p w:rsidR="00B26EA9" w:rsidRDefault="00B76BB9">
      <w:r>
        <w:t>Г) информационное обеспечение оперативного управления материальными потоками по принципу «точно вовремя».</w:t>
      </w:r>
    </w:p>
    <w:p w:rsidR="00B26EA9" w:rsidRDefault="00B26EA9"/>
    <w:p w:rsidR="00B26EA9" w:rsidRDefault="00B76BB9">
      <w:pPr>
        <w:numPr>
          <w:ilvl w:val="0"/>
          <w:numId w:val="8"/>
        </w:numPr>
        <w:ind w:leftChars="300"/>
      </w:pPr>
      <w:r>
        <w:t>Какие задачи распределительной логис</w:t>
      </w:r>
      <w:r>
        <w:t>тики решаются на микроуровне?</w:t>
      </w:r>
    </w:p>
    <w:p w:rsidR="00B26EA9" w:rsidRDefault="00B76BB9">
      <w:r>
        <w:t>А) планирование процесса реализации.</w:t>
      </w:r>
    </w:p>
    <w:p w:rsidR="00B26EA9" w:rsidRDefault="00B76BB9">
      <w:r>
        <w:t>Б) формирование каналов распределения.</w:t>
      </w:r>
    </w:p>
    <w:p w:rsidR="00B26EA9" w:rsidRDefault="00B76BB9">
      <w:r>
        <w:t>В) размещение распределительных центров.</w:t>
      </w:r>
    </w:p>
    <w:p w:rsidR="00B26EA9" w:rsidRDefault="00B76BB9">
      <w:r>
        <w:t>Г) выбор упаковки продукции, ее комплектация и консервирование.</w:t>
      </w:r>
    </w:p>
    <w:p w:rsidR="00B26EA9" w:rsidRDefault="00B76BB9">
      <w:r>
        <w:t>Д) организация отгрузки продукции.</w:t>
      </w:r>
    </w:p>
    <w:p w:rsidR="00B26EA9" w:rsidRDefault="00B76BB9">
      <w:r>
        <w:t>Е) контрол</w:t>
      </w:r>
      <w:r>
        <w:t>ь за транспортировкой к месту потребления и доставка продукции потребителю.</w:t>
      </w:r>
    </w:p>
    <w:p w:rsidR="00B26EA9" w:rsidRDefault="00B76BB9">
      <w:r>
        <w:t>Ж) организация послереализационного обслуживания.</w:t>
      </w:r>
    </w:p>
    <w:p w:rsidR="00B26EA9" w:rsidRDefault="00B76BB9">
      <w:r>
        <w:t>З) выбор схемы распределения материальных потоков.</w:t>
      </w:r>
    </w:p>
    <w:p w:rsidR="00B26EA9" w:rsidRDefault="00B26EA9"/>
    <w:p w:rsidR="00B26EA9" w:rsidRDefault="00B76BB9">
      <w:pPr>
        <w:numPr>
          <w:ilvl w:val="0"/>
          <w:numId w:val="8"/>
        </w:numPr>
        <w:ind w:leftChars="300"/>
      </w:pPr>
      <w:r>
        <w:t xml:space="preserve"> Из перечисленного выберите канал распределения нулевого уровня?</w:t>
      </w:r>
    </w:p>
    <w:p w:rsidR="00B26EA9" w:rsidRDefault="00B76BB9">
      <w:r>
        <w:t>А) производит</w:t>
      </w:r>
      <w:r>
        <w:t>ель – оптовый посредник – мелкооптовый посредник – розничный посредник – потребитель.</w:t>
      </w:r>
    </w:p>
    <w:p w:rsidR="00B26EA9" w:rsidRDefault="00B76BB9">
      <w:r>
        <w:lastRenderedPageBreak/>
        <w:t>Б) производитель – оптовый посредник – розничный посредник – потребитель.</w:t>
      </w:r>
    </w:p>
    <w:p w:rsidR="00B26EA9" w:rsidRDefault="00B76BB9">
      <w:r>
        <w:t>В) производитель – розничный посредник – потребитель.</w:t>
      </w:r>
    </w:p>
    <w:p w:rsidR="00B26EA9" w:rsidRDefault="00B76BB9">
      <w:r>
        <w:t>Г) производитель – потребитель.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 xml:space="preserve"> Из перечисленного выберите трехуровневый канал распределения?</w:t>
      </w:r>
    </w:p>
    <w:p w:rsidR="00B26EA9" w:rsidRDefault="00B76BB9">
      <w:r>
        <w:t>А) производитель – оптовый посредник – мелкооптовый посредник – розничный посредник – потребитель.</w:t>
      </w:r>
    </w:p>
    <w:p w:rsidR="00B26EA9" w:rsidRDefault="00B76BB9">
      <w:r>
        <w:t>Б) производитель – оптовый посредник – розничный посредник – потребитель.</w:t>
      </w:r>
    </w:p>
    <w:p w:rsidR="00B26EA9" w:rsidRDefault="00B76BB9">
      <w:r>
        <w:t>В) производитель – р</w:t>
      </w:r>
      <w:r>
        <w:t>озничный посредник – потребитель.</w:t>
      </w:r>
    </w:p>
    <w:p w:rsidR="00B26EA9" w:rsidRDefault="00B76BB9">
      <w:r>
        <w:t>Г) производитель – потребитель.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 xml:space="preserve"> Из перечисленного выберите двухуровневый канал распределения?</w:t>
      </w:r>
    </w:p>
    <w:p w:rsidR="00B26EA9" w:rsidRDefault="00B76BB9">
      <w:r>
        <w:t>А) производитель – оптовый посредник – мелкооптовый посредник – розничный посредник – потребитель.</w:t>
      </w:r>
    </w:p>
    <w:p w:rsidR="00B26EA9" w:rsidRDefault="00B76BB9">
      <w:r>
        <w:t xml:space="preserve">Б) производитель – оптовый </w:t>
      </w:r>
      <w:r>
        <w:t>посредник – розничный посредник – потребитель.</w:t>
      </w:r>
    </w:p>
    <w:p w:rsidR="00B26EA9" w:rsidRDefault="00B76BB9">
      <w:r>
        <w:t>В) производитель – розничный посредник – потребитель.</w:t>
      </w:r>
    </w:p>
    <w:p w:rsidR="00B26EA9" w:rsidRDefault="00B76BB9">
      <w:r>
        <w:t>Г) производитель – потребитель.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>Какие задачи распределительной логистики решаются на макроуровне?</w:t>
      </w:r>
    </w:p>
    <w:p w:rsidR="00B26EA9" w:rsidRDefault="00B76BB9">
      <w:r>
        <w:t>А) планирование процесса реализации.</w:t>
      </w:r>
    </w:p>
    <w:p w:rsidR="00B26EA9" w:rsidRDefault="00B76BB9">
      <w:r>
        <w:t>Б) формирование кан</w:t>
      </w:r>
      <w:r>
        <w:t>алов распределения.</w:t>
      </w:r>
    </w:p>
    <w:p w:rsidR="00B26EA9" w:rsidRDefault="00B76BB9">
      <w:r>
        <w:t>В) размещение распределительных центров.</w:t>
      </w:r>
    </w:p>
    <w:p w:rsidR="00B26EA9" w:rsidRDefault="00B76BB9">
      <w:r>
        <w:t>Г) выбор упаковки продукции, ее комплектация и консервирование.</w:t>
      </w:r>
    </w:p>
    <w:p w:rsidR="00B26EA9" w:rsidRDefault="00B76BB9">
      <w:r>
        <w:t>Д) организация отгрузки продукции.</w:t>
      </w:r>
    </w:p>
    <w:p w:rsidR="00B26EA9" w:rsidRDefault="00B76BB9">
      <w:r>
        <w:t>Е) контроль за транспортировкой к месту потребления и доставка продукции потребителю.</w:t>
      </w:r>
    </w:p>
    <w:p w:rsidR="00B26EA9" w:rsidRDefault="00B76BB9">
      <w:r>
        <w:t>Ж) организ</w:t>
      </w:r>
      <w:r>
        <w:t>ация послереализационного обслуживания.</w:t>
      </w:r>
    </w:p>
    <w:p w:rsidR="00B26EA9" w:rsidRDefault="00B76BB9">
      <w:r>
        <w:t>З) выбор схемы распределения материальных потоков.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 xml:space="preserve"> Что представляет собой канал распределения?</w:t>
      </w:r>
    </w:p>
    <w:p w:rsidR="00B26EA9" w:rsidRDefault="00B76BB9">
      <w:r>
        <w:t>А) упорядоченное множество различных посредников, осуществляющих доведение материального потока от конкретного производ</w:t>
      </w:r>
      <w:r>
        <w:t>ителя до потребителя.</w:t>
      </w:r>
    </w:p>
    <w:p w:rsidR="00B26EA9" w:rsidRDefault="00B76BB9">
      <w:r>
        <w:t>Б) получение заказа от потребителя, рассылку информации о заказе заинтересованным подразделениям предприятия, принятие решения о производстве продукции.</w:t>
      </w:r>
    </w:p>
    <w:p w:rsidR="00B26EA9" w:rsidRDefault="00B76BB9">
      <w:r>
        <w:t>В) сбор информации, необходимой для обеспечения движения товаров по каналу, приня</w:t>
      </w:r>
      <w:r>
        <w:t>тие на себя рисков, связанных с функционированием канала.</w:t>
      </w:r>
    </w:p>
    <w:p w:rsidR="00B26EA9" w:rsidRDefault="00B76BB9">
      <w:r>
        <w:t>Г) совокупность организаций или отдельных лиц, которые принимают на себя или помогают передать другому право собственности на конкретный товар или услугу на пути от производителя к потребителю.</w:t>
      </w:r>
    </w:p>
    <w:p w:rsidR="00B26EA9" w:rsidRDefault="00B26EA9"/>
    <w:p w:rsidR="00B26EA9" w:rsidRDefault="00B76BB9">
      <w:pPr>
        <w:numPr>
          <w:ilvl w:val="0"/>
          <w:numId w:val="7"/>
        </w:numPr>
        <w:ind w:left="0" w:firstLineChars="300" w:firstLine="720"/>
      </w:pPr>
      <w:r>
        <w:t>Что</w:t>
      </w:r>
      <w:r>
        <w:t xml:space="preserve"> понимается под понятием «логистический канал»?</w:t>
      </w:r>
    </w:p>
    <w:p w:rsidR="00B26EA9" w:rsidRDefault="00B76BB9">
      <w:r>
        <w:t>А) упорядоченное множество различных посредников, осуществляющих доведение материального потока от конкретного производителя до потребителя.</w:t>
      </w:r>
    </w:p>
    <w:p w:rsidR="00B26EA9" w:rsidRDefault="00B76BB9">
      <w:r>
        <w:t>Б) получение заказа от потребителя, рассылку информации о заказе за</w:t>
      </w:r>
      <w:r>
        <w:t>интересованным подразделениям предприятия, принятие решения о производстве продукции.</w:t>
      </w:r>
    </w:p>
    <w:p w:rsidR="00B26EA9" w:rsidRDefault="00B76BB9">
      <w:r>
        <w:t>В) сбор информации, необходимой для обеспечения движения товаров по каналу, принятие на себя рисков, связанных с функционированием канала.</w:t>
      </w:r>
    </w:p>
    <w:p w:rsidR="00B26EA9" w:rsidRDefault="00B76BB9">
      <w:r>
        <w:lastRenderedPageBreak/>
        <w:t>Г) совокупность организаций или</w:t>
      </w:r>
      <w:r>
        <w:t xml:space="preserve"> отдельных лиц, которые принимают на себя или помогают передать другому право собственности на конкретный товар или услугу на пути от производителя к потребителю.</w:t>
      </w:r>
    </w:p>
    <w:p w:rsidR="00B26EA9" w:rsidRDefault="00B26EA9"/>
    <w:p w:rsidR="00B26EA9" w:rsidRDefault="00B76BB9">
      <w:r>
        <w:t>13. Комиссионеры – это …</w:t>
      </w:r>
    </w:p>
    <w:p w:rsidR="00B26EA9" w:rsidRDefault="00B76BB9">
      <w:r>
        <w:t>А) оптовые и розничные посредники, ведущие операции от своего имени</w:t>
      </w:r>
      <w:r>
        <w:t xml:space="preserve"> и за счет производителя.</w:t>
      </w:r>
    </w:p>
    <w:p w:rsidR="00B26EA9" w:rsidRDefault="00B76BB9">
      <w:r>
        <w:t>Б) посредники при заключении сделок, сводящие контрагентов.</w:t>
      </w:r>
    </w:p>
    <w:p w:rsidR="00B26EA9" w:rsidRDefault="00B76BB9">
      <w:r>
        <w:t>оптовые, реже розничные, посредники, которые ведут операции от своего имени и за свой счет.</w:t>
      </w:r>
    </w:p>
    <w:p w:rsidR="00B26EA9" w:rsidRDefault="00B76BB9">
      <w:r>
        <w:t>В) оптовые и розничные посредники, ведущие операции от имени производителя и з</w:t>
      </w:r>
      <w:r>
        <w:t>а свой счет.</w:t>
      </w:r>
    </w:p>
    <w:p w:rsidR="00B26EA9" w:rsidRDefault="00B26EA9">
      <w:pPr>
        <w:spacing w:after="36" w:line="248" w:lineRule="auto"/>
        <w:ind w:left="0" w:right="106" w:firstLine="0"/>
        <w:rPr>
          <w:b/>
          <w:color w:val="000000"/>
        </w:rPr>
      </w:pPr>
    </w:p>
    <w:p w:rsidR="00B26EA9" w:rsidRDefault="00B76BB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B26EA9" w:rsidRDefault="00B76BB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26EA9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баллов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B26EA9" w:rsidRDefault="00B76BB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t>10-12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t>7-9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t>0-6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B26EA9" w:rsidRDefault="00B26EA9">
      <w:pPr>
        <w:spacing w:after="358" w:line="259" w:lineRule="auto"/>
        <w:ind w:left="0" w:firstLine="0"/>
      </w:pP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7-13 баллов.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6 баллов.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13 баллов.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10-12  баллов.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7-9 баллов. </w:t>
      </w:r>
    </w:p>
    <w:p w:rsidR="00B26EA9" w:rsidRDefault="00B76BB9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работе</w:t>
      </w:r>
    </w:p>
    <w:tbl>
      <w:tblPr>
        <w:tblStyle w:val="TableGrid"/>
        <w:tblW w:w="6006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71"/>
        <w:gridCol w:w="2403"/>
        <w:gridCol w:w="2332"/>
      </w:tblGrid>
      <w:tr w:rsidR="00B26EA9">
        <w:trPr>
          <w:trHeight w:val="350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а,г,д,е,ж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б,в,з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а,г,д,е,ж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б,в,з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</w:tr>
    </w:tbl>
    <w:p w:rsidR="00A81C77" w:rsidRDefault="00A81C77" w:rsidP="00A81C77">
      <w:pPr>
        <w:ind w:left="0" w:firstLine="0"/>
        <w:rPr>
          <w:i/>
          <w:color w:val="000000"/>
        </w:rPr>
      </w:pPr>
    </w:p>
    <w:p w:rsidR="00B26EA9" w:rsidRDefault="00B76BB9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:rsidR="00B26EA9" w:rsidRDefault="00B76BB9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 работа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</w:rPr>
        <w:t>МДК. 02.01 Распределительная логистика</w:t>
      </w:r>
    </w:p>
    <w:p w:rsidR="00B26EA9" w:rsidRDefault="00B76BB9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 5 семестр</w:t>
      </w:r>
    </w:p>
    <w:p w:rsidR="00B26EA9" w:rsidRDefault="00B26EA9">
      <w:pPr>
        <w:jc w:val="center"/>
      </w:pPr>
    </w:p>
    <w:p w:rsidR="00B26EA9" w:rsidRDefault="00B76BB9">
      <w:pPr>
        <w:jc w:val="center"/>
        <w:rPr>
          <w:b/>
          <w:bCs/>
        </w:rPr>
      </w:pPr>
      <w:r>
        <w:rPr>
          <w:b/>
          <w:bCs/>
        </w:rPr>
        <w:t>Вариант №1</w:t>
      </w:r>
    </w:p>
    <w:p w:rsidR="00B26EA9" w:rsidRDefault="00B76BB9">
      <w:pPr>
        <w:jc w:val="center"/>
        <w:rPr>
          <w:b/>
          <w:bCs/>
        </w:rPr>
      </w:pPr>
      <w:r>
        <w:rPr>
          <w:b/>
          <w:bCs/>
        </w:rPr>
        <w:t>Задача№1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</w:t>
      </w:r>
      <w:r>
        <w:rPr>
          <w:rFonts w:eastAsia="HelveticaNeueCyr-Roman"/>
          <w:color w:val="000000"/>
          <w:lang w:eastAsia="zh-CN"/>
        </w:rPr>
        <w:t>при расстоянии не более 185 км составит 710 рублей за 1 км, при расстоянии от 185 до 300 км будет равен 790 рублей за    1 км; часовая тарифная ставка рабочего, выполняющего работы по выгрузке грузов составит 690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</w:t>
      </w:r>
      <w:r>
        <w:rPr>
          <w:rFonts w:eastAsia="HelveticaNeueCyr-Roman"/>
          <w:color w:val="000000"/>
          <w:lang w:eastAsia="zh-CN"/>
        </w:rPr>
        <w:t>вого поставщика 193км, до второго – 182км, до третьего –160км.; время выгрузки у поставщика  А – 1часа, у поставщика  В - 1,5часа, у поставщика С – 3час.</w:t>
      </w:r>
    </w:p>
    <w:p w:rsidR="00B26EA9" w:rsidRDefault="00B76BB9">
      <w:pPr>
        <w:jc w:val="center"/>
        <w:rPr>
          <w:b/>
          <w:bCs/>
        </w:rPr>
      </w:pPr>
      <w:r>
        <w:rPr>
          <w:b/>
          <w:bCs/>
        </w:rPr>
        <w:t>Задача №2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>ценностей, производящих одинако</w:t>
      </w:r>
      <w:r>
        <w:rPr>
          <w:rFonts w:eastAsia="HelveticaNeueCyr-Roman"/>
          <w:color w:val="000000"/>
          <w:lang w:eastAsia="zh-CN"/>
        </w:rPr>
        <w:t>вую продукцию, одинакового качества. При этом транспортный тариф при расстоянии не более 195 км составит 820 рублей за 1 км, при расстоянии от 195 до 310 км будет равен 680 рублей за    1 км; часовая тарифная ставка рабочего, выполняющего работы по выгрузк</w:t>
      </w:r>
      <w:r>
        <w:rPr>
          <w:rFonts w:eastAsia="HelveticaNeueCyr-Roman"/>
          <w:color w:val="000000"/>
          <w:lang w:eastAsia="zh-CN"/>
        </w:rPr>
        <w:t>е грузов составит 770 руб./час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165км, до второго – 205км, до третьего – 215км.; время выгрузки у поставщиков А  равно 4часа, у поставщика В и С – 1час.</w:t>
      </w:r>
    </w:p>
    <w:p w:rsidR="00B26EA9" w:rsidRDefault="00B76BB9">
      <w:pPr>
        <w:jc w:val="center"/>
        <w:rPr>
          <w:rFonts w:eastAsia="HelveticaNeueCyr-Roman"/>
          <w:b/>
          <w:bCs/>
          <w:color w:val="000000"/>
          <w:lang w:eastAsia="zh-CN"/>
        </w:rPr>
      </w:pPr>
      <w:r>
        <w:rPr>
          <w:rFonts w:eastAsia="HelveticaNeueCyr-Roman"/>
          <w:b/>
          <w:bCs/>
          <w:color w:val="000000"/>
          <w:lang w:eastAsia="zh-CN"/>
        </w:rPr>
        <w:t>Задача№3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>ценностей, производящих одинаковую продукцию, одинакового качества. При этом транспортный тариф при расстоянии не более 180 км составит 830 рублей за 1 км, при расстоянии от 180 до 310 км будет р</w:t>
      </w:r>
      <w:r>
        <w:rPr>
          <w:rFonts w:eastAsia="HelveticaNeueCyr-Roman"/>
          <w:color w:val="000000"/>
          <w:lang w:eastAsia="zh-CN"/>
        </w:rPr>
        <w:t>авен 760 рублей за    1 км; часовая тарифная ставка рабочего, выполняющего работы по выгрузке грузов составит 800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200км, до второго – 172км, до третьего – 140км.; время выгрузки у поставщиков А и В</w:t>
      </w:r>
      <w:r>
        <w:rPr>
          <w:rFonts w:eastAsia="HelveticaNeueCyr-Roman"/>
          <w:color w:val="000000"/>
          <w:lang w:eastAsia="zh-CN"/>
        </w:rPr>
        <w:t xml:space="preserve"> равно 2,5часа, у поставщика С – 1час.</w:t>
      </w:r>
    </w:p>
    <w:p w:rsidR="00B26EA9" w:rsidRDefault="00B76BB9">
      <w:pPr>
        <w:jc w:val="center"/>
        <w:rPr>
          <w:b/>
          <w:bCs/>
        </w:rPr>
      </w:pPr>
      <w:r>
        <w:rPr>
          <w:b/>
          <w:bCs/>
        </w:rPr>
        <w:t>Задача№4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при расстоянии не более 190 км составит 840 рублей </w:t>
      </w:r>
      <w:r>
        <w:rPr>
          <w:rFonts w:eastAsia="HelveticaNeueCyr-Roman"/>
          <w:color w:val="000000"/>
          <w:lang w:eastAsia="zh-CN"/>
        </w:rPr>
        <w:t>за 1 км, при расстоянии от 190 до 305 км будет равен 760 рублей за    1 км; часовая тарифная ставка рабочего, выполняющего работы по выгрузке грузов составит 780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165км, до второго – 182км, до треть</w:t>
      </w:r>
      <w:r>
        <w:rPr>
          <w:rFonts w:eastAsia="HelveticaNeueCyr-Roman"/>
          <w:color w:val="000000"/>
          <w:lang w:eastAsia="zh-CN"/>
        </w:rPr>
        <w:t>его – 200км.; время выгрузки у поставщика А равно 2часа, у поставщика  В равно 1,5часа, у поставщика С – 1час.</w:t>
      </w:r>
    </w:p>
    <w:p w:rsidR="00B26EA9" w:rsidRDefault="00B26EA9">
      <w:pPr>
        <w:jc w:val="center"/>
        <w:rPr>
          <w:b/>
          <w:bCs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Вариант №2</w:t>
      </w:r>
    </w:p>
    <w:p w:rsidR="00B26EA9" w:rsidRDefault="00B76BB9">
      <w:pPr>
        <w:spacing w:after="160" w:line="278" w:lineRule="auto"/>
        <w:ind w:left="0" w:firstLine="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Задача№1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lastRenderedPageBreak/>
        <w:t>ценностей, производящих одинаковую продукцию, одинакового качес</w:t>
      </w:r>
      <w:r>
        <w:rPr>
          <w:rFonts w:eastAsia="HelveticaNeueCyr-Roman"/>
          <w:color w:val="000000"/>
          <w:lang w:eastAsia="zh-CN"/>
        </w:rPr>
        <w:t>тва. При этом транспортный тариф при расстоянии не более 175 км составит 810 рублей за 1 км, при расстоянии от 175 до 290 км будет равен 750 рублей за    1 км; часовая тарифная ставка рабочего, выполняющего работы по выгрузке грузов составит 730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</w:t>
      </w:r>
      <w:r>
        <w:rPr>
          <w:rFonts w:eastAsia="HelveticaNeueCyr-Roman"/>
          <w:color w:val="000000"/>
          <w:lang w:eastAsia="zh-CN"/>
        </w:rPr>
        <w:t>сходные данные: расстояние до первого поставщика 165км, до второго – 192км, до третьего – 200км.; время выгрузки у поставщиков А и В равно 1,5часа, у поставщика С – 1час.</w:t>
      </w:r>
    </w:p>
    <w:p w:rsidR="00B26EA9" w:rsidRDefault="00B76BB9">
      <w:pPr>
        <w:spacing w:after="160" w:line="278" w:lineRule="auto"/>
        <w:ind w:left="0" w:firstLine="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Задача №2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>ценностей, про</w:t>
      </w:r>
      <w:r>
        <w:rPr>
          <w:rFonts w:eastAsia="HelveticaNeueCyr-Roman"/>
          <w:color w:val="000000"/>
          <w:lang w:eastAsia="zh-CN"/>
        </w:rPr>
        <w:t xml:space="preserve">изводящих одинаковую продукцию, одинакового качества. При этом транспортный тариф при расстоянии не более 180 км составит 830 рублей за 1 км, при расстоянии от 180 до 295 км будет равен 650 рублей за    1 км; часовая тарифная ставка рабочего, выполняющего </w:t>
      </w:r>
      <w:r>
        <w:rPr>
          <w:rFonts w:eastAsia="HelveticaNeueCyr-Roman"/>
          <w:color w:val="000000"/>
          <w:lang w:eastAsia="zh-CN"/>
        </w:rPr>
        <w:t>работы по выгрузке грузов составит 770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175км, до второго – 182км, до третьего – 190км.; время выгрузки у поставщиков А и В равно 2,5часа, у поставщика С – 1час.</w:t>
      </w: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Задача№3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</w:t>
      </w:r>
      <w:r>
        <w:rPr>
          <w:rFonts w:eastAsia="HelveticaNeueCyr-Roman"/>
          <w:color w:val="000000"/>
          <w:lang w:eastAsia="zh-CN"/>
        </w:rPr>
        <w:t xml:space="preserve">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>ценностей, производящих одинаковую продукцию, одинакового качества. При этом транспортный тариф при расстоянии не более 185 км составит 840 рублей за 1 км, при расстоянии от 185 до 295 км будет равен 760 рублей за    1 км</w:t>
      </w:r>
      <w:r>
        <w:rPr>
          <w:rFonts w:eastAsia="HelveticaNeueCyr-Roman"/>
          <w:color w:val="000000"/>
          <w:lang w:eastAsia="zh-CN"/>
        </w:rPr>
        <w:t>; часовая тарифная ставка рабочего, выполняющего работы по выгрузке грузов составит 780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182км, до второго – 201км, до третьего – 210км.; время выгрузки у поставщика А равно 2часа, у поставщика В ра</w:t>
      </w:r>
      <w:r>
        <w:rPr>
          <w:rFonts w:eastAsia="HelveticaNeueCyr-Roman"/>
          <w:color w:val="000000"/>
          <w:lang w:eastAsia="zh-CN"/>
        </w:rPr>
        <w:t>вно 1,5часа, у поставщика С – 1час.</w:t>
      </w:r>
    </w:p>
    <w:p w:rsidR="00B26EA9" w:rsidRDefault="00B76BB9">
      <w:pPr>
        <w:spacing w:after="160" w:line="278" w:lineRule="auto"/>
        <w:ind w:left="0" w:firstLine="0"/>
        <w:jc w:val="center"/>
        <w:rPr>
          <w:b/>
          <w:color w:val="000000"/>
        </w:rPr>
      </w:pPr>
      <w:r>
        <w:rPr>
          <w:b/>
          <w:color w:val="000000"/>
        </w:rPr>
        <w:t>Задача№4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при расстоянии не более 195 км составит 810 рублей за </w:t>
      </w:r>
      <w:r>
        <w:rPr>
          <w:rFonts w:eastAsia="HelveticaNeueCyr-Roman"/>
          <w:color w:val="000000"/>
          <w:lang w:eastAsia="zh-CN"/>
        </w:rPr>
        <w:t>1 км, при расстоянии от 195 до 310 км будет равен 740 рублей за    1 км; часовая тарифная ставка рабочего, выполняющего работы по выгрузке грузов составит 780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165км, до второго – 195км, до третьего</w:t>
      </w:r>
      <w:r>
        <w:rPr>
          <w:rFonts w:eastAsia="HelveticaNeueCyr-Roman"/>
          <w:color w:val="000000"/>
          <w:lang w:eastAsia="zh-CN"/>
        </w:rPr>
        <w:t xml:space="preserve"> – 197км.; время выгрузки у поставщиков А и В равно 3,5часа, у поставщика С – 3часа.</w:t>
      </w: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76BB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B26EA9" w:rsidRDefault="00B76BB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26EA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B26EA9" w:rsidRDefault="00B26EA9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B26EA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B26EA9" w:rsidRDefault="00B76BB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26EA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B26EA9" w:rsidRDefault="00B26EA9">
      <w:pPr>
        <w:spacing w:after="9"/>
        <w:ind w:left="710" w:firstLine="0"/>
        <w:rPr>
          <w:color w:val="000000"/>
        </w:rPr>
      </w:pP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lastRenderedPageBreak/>
        <w:t>Аттестован</w:t>
      </w:r>
      <w:r>
        <w:rPr>
          <w:color w:val="000000"/>
        </w:rPr>
        <w:t xml:space="preserve"> - выставляется обучающемуся, решившим правильно 2 задачи.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4 задачи.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3 задач</w:t>
      </w:r>
      <w:r>
        <w:rPr>
          <w:color w:val="000000"/>
        </w:rPr>
        <w:t>и.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2 задачи.</w:t>
      </w: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76BB9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работе</w:t>
      </w:r>
    </w:p>
    <w:tbl>
      <w:tblPr>
        <w:tblStyle w:val="TableGrid"/>
        <w:tblW w:w="6983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71"/>
        <w:gridCol w:w="2687"/>
        <w:gridCol w:w="3025"/>
      </w:tblGrid>
      <w:tr w:rsidR="00B26EA9">
        <w:trPr>
          <w:trHeight w:val="350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t>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А= 153160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В=130255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С=115670</w:t>
            </w:r>
          </w:p>
          <w:p w:rsidR="00B26EA9" w:rsidRDefault="00B26EA9">
            <w:pPr>
              <w:spacing w:after="0" w:line="259" w:lineRule="auto"/>
              <w:ind w:left="0" w:right="87" w:firstLine="0"/>
              <w:jc w:val="both"/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pStyle w:val="ae"/>
              <w:ind w:left="360"/>
              <w:jc w:val="both"/>
            </w:pPr>
            <w:r>
              <w:t>А=134745</w:t>
            </w:r>
          </w:p>
          <w:p w:rsidR="00B26EA9" w:rsidRDefault="00B76BB9">
            <w:pPr>
              <w:pStyle w:val="ae"/>
              <w:ind w:left="360"/>
              <w:jc w:val="both"/>
            </w:pPr>
            <w:r>
              <w:t>В=145095</w:t>
            </w:r>
          </w:p>
          <w:p w:rsidR="00B26EA9" w:rsidRDefault="00B76BB9">
            <w:pPr>
              <w:pStyle w:val="ae"/>
              <w:ind w:left="360"/>
              <w:jc w:val="both"/>
            </w:pPr>
            <w:r>
              <w:t>С=150730</w:t>
            </w:r>
          </w:p>
          <w:p w:rsidR="00B26EA9" w:rsidRDefault="00B26EA9">
            <w:pPr>
              <w:spacing w:after="0" w:line="259" w:lineRule="auto"/>
              <w:ind w:left="0" w:right="87" w:firstLine="0"/>
              <w:jc w:val="both"/>
            </w:pP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А=138380р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В=140170р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С=146970р</w:t>
            </w:r>
          </w:p>
          <w:p w:rsidR="00B26EA9" w:rsidRDefault="00B26EA9">
            <w:pPr>
              <w:spacing w:after="0" w:line="259" w:lineRule="auto"/>
              <w:ind w:left="0" w:right="87" w:firstLine="0"/>
              <w:jc w:val="both"/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А=147175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В=120225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С=124270</w:t>
            </w:r>
          </w:p>
          <w:p w:rsidR="00B26EA9" w:rsidRDefault="00B26EA9">
            <w:pPr>
              <w:spacing w:after="0" w:line="259" w:lineRule="auto"/>
              <w:ind w:left="0" w:right="87" w:firstLine="0"/>
              <w:jc w:val="both"/>
            </w:pP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А= 154000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В=144760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С=117000</w:t>
            </w:r>
          </w:p>
          <w:p w:rsidR="00B26EA9" w:rsidRDefault="00B26EA9">
            <w:pPr>
              <w:spacing w:after="0" w:line="259" w:lineRule="auto"/>
              <w:ind w:left="0" w:right="87" w:firstLine="0"/>
              <w:jc w:val="both"/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А=154440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В=153930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С=160380</w:t>
            </w:r>
          </w:p>
          <w:p w:rsidR="00B26EA9" w:rsidRDefault="00B26EA9">
            <w:pPr>
              <w:spacing w:after="0" w:line="259" w:lineRule="auto"/>
              <w:ind w:left="0" w:right="87" w:firstLine="0"/>
              <w:jc w:val="both"/>
            </w:pPr>
          </w:p>
        </w:tc>
      </w:tr>
      <w:tr w:rsidR="00B26EA9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ind w:left="0" w:firstLineChars="250" w:firstLine="600"/>
              <w:jc w:val="both"/>
              <w:rPr>
                <w:color w:val="000000"/>
              </w:rPr>
            </w:pPr>
            <w:r>
              <w:rPr>
                <w:color w:val="000000"/>
              </w:rPr>
              <w:t>А=140160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В=154050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С=152780</w:t>
            </w:r>
          </w:p>
          <w:p w:rsidR="00B26EA9" w:rsidRDefault="00B26EA9">
            <w:pPr>
              <w:spacing w:after="0" w:line="259" w:lineRule="auto"/>
              <w:ind w:left="0" w:right="87" w:firstLine="0"/>
              <w:jc w:val="both"/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А=136380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В=147030</w:t>
            </w:r>
          </w:p>
          <w:p w:rsidR="00B26EA9" w:rsidRDefault="00B76BB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С=148120</w:t>
            </w:r>
          </w:p>
          <w:p w:rsidR="00B26EA9" w:rsidRDefault="00B26EA9">
            <w:pPr>
              <w:spacing w:after="0" w:line="259" w:lineRule="auto"/>
              <w:ind w:left="0" w:right="87" w:firstLine="0"/>
              <w:jc w:val="both"/>
            </w:pPr>
          </w:p>
        </w:tc>
      </w:tr>
    </w:tbl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 xml:space="preserve">Вопросы к экзамену 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  <w:iCs/>
        </w:rPr>
        <w:t>МДК.02.02 Распределительная логистика</w:t>
      </w: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 xml:space="preserve">Распределительная логистика как наука. Ее </w:t>
      </w:r>
      <w:r>
        <w:t>объект, предмет и задачи.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Функции и принципы распределительной логистики.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Характеристика логистической системы дистрибуции. Основные параметры потока.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Логистический канал и его функции.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Характеристика потоков канала принадлежности и информационного потока,</w:t>
      </w:r>
      <w:r>
        <w:t xml:space="preserve"> их участники, задача и действия.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Характеристика потоков канала товародвижения и продвижения, их участники, задача и действия.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Характеристика потоков канала финансирования, его участники, задача и действия.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Документальное оформление заказа.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Прямой сбыт: по</w:t>
      </w:r>
      <w:r>
        <w:t>нятие, формы, предпосылки и условия использования, достоинства и недостатки.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Посредники в системе распределения, их функции и условия привлечения. Интегрированные логистические посредники.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Логистический сервис и его составляющие.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 xml:space="preserve"> Оптовые посредники, их виды и функции.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 xml:space="preserve"> Логистический заказ и его виды. Основные параметры заказа.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 xml:space="preserve"> Политика скидок. Виды скидок.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 xml:space="preserve">Операции и исполнители в цикле заказа. 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 xml:space="preserve"> Показатели удовлетворения потребителей выполнением заказа.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 xml:space="preserve"> Возвратный поток и причины его возникновения. Реверсная логистика.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Тара и упаковка. Классификация тары.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>Возвратная тара, условия возврата.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 xml:space="preserve"> Основные составляющие управления логистическим сервисом.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567" w:right="-143" w:hanging="567"/>
      </w:pPr>
      <w:r>
        <w:t>Операции логистика возвратных потоков тары.</w:t>
      </w:r>
    </w:p>
    <w:p w:rsidR="00B26EA9" w:rsidRDefault="00B76BB9">
      <w:pPr>
        <w:pStyle w:val="ad"/>
        <w:numPr>
          <w:ilvl w:val="0"/>
          <w:numId w:val="9"/>
        </w:numPr>
        <w:spacing w:line="360" w:lineRule="auto"/>
        <w:ind w:left="426" w:right="-143" w:hanging="426"/>
      </w:pPr>
      <w:r>
        <w:t xml:space="preserve"> Оптовая торго</w:t>
      </w:r>
      <w:r>
        <w:t>вля: понятие, задачи и логистические функции.</w:t>
      </w:r>
    </w:p>
    <w:p w:rsidR="00B26EA9" w:rsidRDefault="00B76BB9">
      <w:pPr>
        <w:pStyle w:val="ad"/>
        <w:numPr>
          <w:ilvl w:val="0"/>
          <w:numId w:val="9"/>
        </w:numPr>
        <w:tabs>
          <w:tab w:val="left" w:pos="6781"/>
        </w:tabs>
        <w:spacing w:line="360" w:lineRule="auto"/>
        <w:ind w:left="426" w:right="-143" w:hanging="426"/>
        <w:jc w:val="both"/>
        <w:rPr>
          <w:b/>
        </w:rPr>
      </w:pPr>
      <w:r>
        <w:t xml:space="preserve"> Виды оптовых посредников и их характеристика.</w:t>
      </w:r>
    </w:p>
    <w:p w:rsidR="00B26EA9" w:rsidRDefault="00B76BB9">
      <w:pPr>
        <w:pStyle w:val="ad"/>
        <w:numPr>
          <w:ilvl w:val="0"/>
          <w:numId w:val="9"/>
        </w:numPr>
        <w:tabs>
          <w:tab w:val="left" w:pos="6781"/>
        </w:tabs>
        <w:spacing w:line="360" w:lineRule="auto"/>
        <w:ind w:left="426" w:right="-143" w:hanging="426"/>
        <w:jc w:val="both"/>
        <w:rPr>
          <w:b/>
        </w:rPr>
      </w:pPr>
      <w:r>
        <w:t>Логистическая  составляющая управления заказами клиентов.</w:t>
      </w:r>
    </w:p>
    <w:p w:rsidR="00B26EA9" w:rsidRDefault="00B76BB9">
      <w:pPr>
        <w:pStyle w:val="ad"/>
        <w:numPr>
          <w:ilvl w:val="0"/>
          <w:numId w:val="9"/>
        </w:numPr>
        <w:tabs>
          <w:tab w:val="left" w:pos="6781"/>
        </w:tabs>
        <w:spacing w:line="360" w:lineRule="auto"/>
        <w:ind w:left="426" w:right="-143" w:hanging="426"/>
        <w:jc w:val="both"/>
        <w:rPr>
          <w:b/>
        </w:rPr>
      </w:pPr>
      <w:r>
        <w:t>Логистическая  составляющая управления  обслуживанием клиентов.</w:t>
      </w:r>
    </w:p>
    <w:p w:rsidR="00B26EA9" w:rsidRDefault="00B26EA9">
      <w:pPr>
        <w:pStyle w:val="1"/>
        <w:spacing w:after="192"/>
        <w:ind w:right="9"/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26EA9">
      <w:pPr>
        <w:rPr>
          <w:i/>
          <w:color w:val="000000"/>
        </w:rPr>
      </w:pPr>
    </w:p>
    <w:p w:rsidR="00B26EA9" w:rsidRDefault="00B76BB9">
      <w:pPr>
        <w:pStyle w:val="1"/>
        <w:spacing w:after="192"/>
        <w:ind w:right="9"/>
        <w:rPr>
          <w:i/>
          <w:color w:val="000000"/>
        </w:rPr>
      </w:pPr>
      <w:r>
        <w:rPr>
          <w:i/>
          <w:color w:val="000000"/>
        </w:rPr>
        <w:t xml:space="preserve">Образец билета к экзамену  </w:t>
      </w:r>
    </w:p>
    <w:p w:rsidR="00B26EA9" w:rsidRDefault="00B76BB9">
      <w:pPr>
        <w:ind w:left="0"/>
        <w:jc w:val="center"/>
        <w:rPr>
          <w:b/>
        </w:rPr>
      </w:pPr>
      <w:r>
        <w:rPr>
          <w:b/>
        </w:rPr>
        <w:t>Задачи</w:t>
      </w:r>
    </w:p>
    <w:p w:rsidR="00B26EA9" w:rsidRDefault="00B76BB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>
        <w:rPr>
          <w:b/>
        </w:rPr>
        <w:t>МДК. 0</w:t>
      </w:r>
      <w:r>
        <w:rPr>
          <w:b/>
        </w:rPr>
        <w:t>2</w:t>
      </w:r>
      <w:r>
        <w:rPr>
          <w:b/>
        </w:rPr>
        <w:t>.0</w:t>
      </w:r>
      <w:r>
        <w:rPr>
          <w:b/>
        </w:rPr>
        <w:t>2</w:t>
      </w:r>
      <w:r>
        <w:rPr>
          <w:b/>
        </w:rPr>
        <w:t xml:space="preserve"> </w:t>
      </w:r>
      <w:r>
        <w:rPr>
          <w:b/>
        </w:rPr>
        <w:t>Распределитель</w:t>
      </w:r>
      <w:r>
        <w:rPr>
          <w:b/>
          <w:sz w:val="22"/>
          <w:szCs w:val="22"/>
        </w:rPr>
        <w:t xml:space="preserve">ная логистика </w:t>
      </w:r>
    </w:p>
    <w:p w:rsidR="00B26EA9" w:rsidRDefault="00B76BB9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Экзамен</w:t>
      </w:r>
    </w:p>
    <w:p w:rsidR="00B26EA9" w:rsidRDefault="00B76BB9">
      <w:pPr>
        <w:spacing w:after="160" w:line="278" w:lineRule="auto"/>
        <w:ind w:left="0" w:firstLine="0"/>
        <w:jc w:val="center"/>
        <w:rPr>
          <w:b/>
        </w:rPr>
      </w:pPr>
      <w:r>
        <w:rPr>
          <w:b/>
        </w:rPr>
        <w:t>Вариант№</w:t>
      </w:r>
      <w:r>
        <w:rPr>
          <w:b/>
        </w:rPr>
        <w:t>1</w:t>
      </w:r>
    </w:p>
    <w:p w:rsidR="00B26EA9" w:rsidRDefault="00B76BB9">
      <w:pPr>
        <w:spacing w:after="160" w:line="278" w:lineRule="auto"/>
        <w:ind w:left="0" w:firstLine="0"/>
        <w:jc w:val="center"/>
        <w:rPr>
          <w:bCs/>
          <w:u w:val="single"/>
        </w:rPr>
      </w:pPr>
      <w:r>
        <w:rPr>
          <w:bCs/>
          <w:u w:val="single"/>
        </w:rPr>
        <w:t>Задача №1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при расстоянии не </w:t>
      </w:r>
      <w:r>
        <w:rPr>
          <w:rFonts w:eastAsia="HelveticaNeueCyr-Roman"/>
          <w:color w:val="000000"/>
          <w:lang w:eastAsia="zh-CN"/>
        </w:rPr>
        <w:t xml:space="preserve">более 180 км составит 830 рублей за 1 км, при расстоянии от 180 до 295 км будет равен </w:t>
      </w:r>
      <w:r>
        <w:rPr>
          <w:rFonts w:eastAsia="HelveticaNeueCyr-Roman"/>
          <w:color w:val="000000"/>
          <w:lang w:eastAsia="zh-CN"/>
        </w:rPr>
        <w:t>6</w:t>
      </w:r>
      <w:r>
        <w:rPr>
          <w:rFonts w:eastAsia="HelveticaNeueCyr-Roman"/>
          <w:color w:val="000000"/>
          <w:lang w:eastAsia="zh-CN"/>
        </w:rPr>
        <w:t>50 рублей за    1 км; часовая тарифная ставка рабочего, выполняющего работы по выгрузке грузов составит 770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1</w:t>
      </w:r>
      <w:r>
        <w:rPr>
          <w:rFonts w:eastAsia="HelveticaNeueCyr-Roman"/>
          <w:color w:val="000000"/>
          <w:lang w:eastAsia="zh-CN"/>
        </w:rPr>
        <w:t>7</w:t>
      </w:r>
      <w:r>
        <w:rPr>
          <w:rFonts w:eastAsia="HelveticaNeueCyr-Roman"/>
          <w:color w:val="000000"/>
          <w:lang w:eastAsia="zh-CN"/>
        </w:rPr>
        <w:t>5км, до второго – 1</w:t>
      </w:r>
      <w:r>
        <w:rPr>
          <w:rFonts w:eastAsia="HelveticaNeueCyr-Roman"/>
          <w:color w:val="000000"/>
          <w:lang w:eastAsia="zh-CN"/>
        </w:rPr>
        <w:t>8</w:t>
      </w:r>
      <w:r>
        <w:rPr>
          <w:rFonts w:eastAsia="HelveticaNeueCyr-Roman"/>
          <w:color w:val="000000"/>
          <w:lang w:eastAsia="zh-CN"/>
        </w:rPr>
        <w:t xml:space="preserve">2км, до третьего – </w:t>
      </w:r>
      <w:r>
        <w:rPr>
          <w:rFonts w:eastAsia="HelveticaNeueCyr-Roman"/>
          <w:color w:val="000000"/>
          <w:lang w:eastAsia="zh-CN"/>
        </w:rPr>
        <w:t>19</w:t>
      </w:r>
      <w:r>
        <w:rPr>
          <w:rFonts w:eastAsia="HelveticaNeueCyr-Roman"/>
          <w:color w:val="000000"/>
          <w:lang w:eastAsia="zh-CN"/>
        </w:rPr>
        <w:t>0км.; время выгрузки у поставщиков А и В равно 2,5часа, у поставщика С – 1час.</w:t>
      </w:r>
    </w:p>
    <w:p w:rsidR="00B26EA9" w:rsidRDefault="00B26EA9">
      <w:pPr>
        <w:spacing w:after="160" w:line="278" w:lineRule="auto"/>
        <w:ind w:left="0" w:firstLine="0"/>
        <w:jc w:val="center"/>
        <w:rPr>
          <w:bCs/>
          <w:u w:val="single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  <w:r>
        <w:rPr>
          <w:bCs/>
          <w:iCs/>
          <w:color w:val="000000"/>
          <w:u w:val="single"/>
        </w:rPr>
        <w:t>Задача</w:t>
      </w:r>
      <w:r>
        <w:rPr>
          <w:bCs/>
          <w:iCs/>
          <w:color w:val="000000"/>
          <w:u w:val="single"/>
        </w:rPr>
        <w:t xml:space="preserve"> №2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  <w:r>
        <w:rPr>
          <w:rFonts w:eastAsia="HelveticaNeueCyr-Roman"/>
          <w:color w:val="000000"/>
          <w:lang w:eastAsia="zh-CN"/>
        </w:rPr>
        <w:t>ценностей, производящих одинаковую продукцию, одинакового качеств</w:t>
      </w:r>
      <w:r>
        <w:rPr>
          <w:rFonts w:eastAsia="HelveticaNeueCyr-Roman"/>
          <w:color w:val="000000"/>
          <w:lang w:eastAsia="zh-CN"/>
        </w:rPr>
        <w:t xml:space="preserve">а. При этом транспортный тариф при расстоянии не более 185 км составит 840 рублей за 1 км, при расстоянии от 185 до 295 км будет равен </w:t>
      </w:r>
      <w:r>
        <w:rPr>
          <w:rFonts w:eastAsia="HelveticaNeueCyr-Roman"/>
          <w:color w:val="000000"/>
          <w:lang w:eastAsia="zh-CN"/>
        </w:rPr>
        <w:t>7</w:t>
      </w:r>
      <w:r>
        <w:rPr>
          <w:rFonts w:eastAsia="HelveticaNeueCyr-Roman"/>
          <w:color w:val="000000"/>
          <w:lang w:eastAsia="zh-CN"/>
        </w:rPr>
        <w:t>60 рублей за    1 км; часовая тарифная ставка рабочего, выполняющего работы по выгрузке грузов составит 780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</w:t>
      </w:r>
      <w:r>
        <w:rPr>
          <w:rFonts w:eastAsia="HelveticaNeueCyr-Roman"/>
          <w:color w:val="000000"/>
          <w:lang w:eastAsia="zh-CN"/>
        </w:rPr>
        <w:t xml:space="preserve">одные данные: расстояние до первого поставщика 182км, до второго – </w:t>
      </w:r>
      <w:r>
        <w:rPr>
          <w:rFonts w:eastAsia="HelveticaNeueCyr-Roman"/>
          <w:color w:val="000000"/>
          <w:lang w:eastAsia="zh-CN"/>
        </w:rPr>
        <w:t>201</w:t>
      </w:r>
      <w:r>
        <w:rPr>
          <w:rFonts w:eastAsia="HelveticaNeueCyr-Roman"/>
          <w:color w:val="000000"/>
          <w:lang w:eastAsia="zh-CN"/>
        </w:rPr>
        <w:t>км, до третьего – 2</w:t>
      </w:r>
      <w:r>
        <w:rPr>
          <w:rFonts w:eastAsia="HelveticaNeueCyr-Roman"/>
          <w:color w:val="000000"/>
          <w:lang w:eastAsia="zh-CN"/>
        </w:rPr>
        <w:t>1</w:t>
      </w:r>
      <w:r>
        <w:rPr>
          <w:rFonts w:eastAsia="HelveticaNeueCyr-Roman"/>
          <w:color w:val="000000"/>
          <w:lang w:eastAsia="zh-CN"/>
        </w:rPr>
        <w:t>0км.; время выгрузки у поставщика А равно 2часа, у поставщика В равно 1,5часа, у поставщика С – 1час.</w:t>
      </w:r>
    </w:p>
    <w:p w:rsidR="00B26EA9" w:rsidRDefault="00B26EA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  <w:r>
        <w:rPr>
          <w:bCs/>
          <w:iCs/>
          <w:color w:val="000000"/>
          <w:u w:val="single"/>
        </w:rPr>
        <w:t>Задача №3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>Сделать выбор между тремя поставщиками товарно-матери</w:t>
      </w:r>
      <w:r>
        <w:rPr>
          <w:rFonts w:eastAsia="HelveticaNeueCyr-Roman"/>
          <w:color w:val="000000"/>
          <w:lang w:eastAsia="zh-CN"/>
        </w:rPr>
        <w:t xml:space="preserve">альных </w:t>
      </w: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при расстоянии не более 195 км составит 810 рублей за 1 км, при расстоянии от 195 до 310 км будет равен </w:t>
      </w:r>
      <w:r>
        <w:rPr>
          <w:rFonts w:eastAsia="HelveticaNeueCyr-Roman"/>
          <w:color w:val="000000"/>
          <w:lang w:eastAsia="zh-CN"/>
        </w:rPr>
        <w:t>7</w:t>
      </w:r>
      <w:r>
        <w:rPr>
          <w:rFonts w:eastAsia="HelveticaNeueCyr-Roman"/>
          <w:color w:val="000000"/>
          <w:lang w:eastAsia="zh-CN"/>
        </w:rPr>
        <w:t>40 рублей за    1 км; часовая тарифная ставка ра</w:t>
      </w:r>
      <w:r>
        <w:rPr>
          <w:rFonts w:eastAsia="HelveticaNeueCyr-Roman"/>
          <w:color w:val="000000"/>
          <w:lang w:eastAsia="zh-CN"/>
        </w:rPr>
        <w:t>бочего, выполняющего работы по выгрузке грузов составит 780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165км, до второго – 19</w:t>
      </w:r>
      <w:r>
        <w:rPr>
          <w:rFonts w:eastAsia="HelveticaNeueCyr-Roman"/>
          <w:color w:val="000000"/>
          <w:lang w:eastAsia="zh-CN"/>
        </w:rPr>
        <w:t>5</w:t>
      </w:r>
      <w:r>
        <w:rPr>
          <w:rFonts w:eastAsia="HelveticaNeueCyr-Roman"/>
          <w:color w:val="000000"/>
          <w:lang w:eastAsia="zh-CN"/>
        </w:rPr>
        <w:t xml:space="preserve">км, до третьего – </w:t>
      </w:r>
      <w:r>
        <w:rPr>
          <w:rFonts w:eastAsia="HelveticaNeueCyr-Roman"/>
          <w:color w:val="000000"/>
          <w:lang w:eastAsia="zh-CN"/>
        </w:rPr>
        <w:t>197</w:t>
      </w:r>
      <w:r>
        <w:rPr>
          <w:rFonts w:eastAsia="HelveticaNeueCyr-Roman"/>
          <w:color w:val="000000"/>
          <w:lang w:eastAsia="zh-CN"/>
        </w:rPr>
        <w:t>км.; время выгрузки у поставщиков А и В равно 3,5часа, у поставщика С – 3часа.</w:t>
      </w:r>
    </w:p>
    <w:p w:rsidR="00B26EA9" w:rsidRDefault="00B26EA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Вариант №2</w:t>
      </w:r>
    </w:p>
    <w:p w:rsidR="00B26EA9" w:rsidRDefault="00B76BB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  <w:r>
        <w:rPr>
          <w:bCs/>
          <w:iCs/>
          <w:color w:val="000000"/>
          <w:u w:val="single"/>
        </w:rPr>
        <w:t>Задача №1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при расстоянии не более 175 км составит 780 рублей за 1 км, при расстоянии от 175 до 290 км будет равен </w:t>
      </w:r>
      <w:r>
        <w:rPr>
          <w:rFonts w:eastAsia="HelveticaNeueCyr-Roman"/>
          <w:color w:val="000000"/>
          <w:lang w:eastAsia="zh-CN"/>
        </w:rPr>
        <w:t>6</w:t>
      </w:r>
      <w:r>
        <w:rPr>
          <w:rFonts w:eastAsia="HelveticaNeueCyr-Roman"/>
          <w:color w:val="000000"/>
          <w:lang w:eastAsia="zh-CN"/>
        </w:rPr>
        <w:t>90 рублей за    1 км; часовая тарифная ставка рабочего,</w:t>
      </w:r>
      <w:r>
        <w:rPr>
          <w:rFonts w:eastAsia="HelveticaNeueCyr-Roman"/>
          <w:color w:val="000000"/>
          <w:lang w:eastAsia="zh-CN"/>
        </w:rPr>
        <w:t xml:space="preserve"> выполняющего работы по выгрузке грузов составит 650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lastRenderedPageBreak/>
        <w:t>Исходные данные: расстояние до первого поставщика 1</w:t>
      </w:r>
      <w:r>
        <w:rPr>
          <w:rFonts w:eastAsia="HelveticaNeueCyr-Roman"/>
          <w:color w:val="000000"/>
          <w:lang w:eastAsia="zh-CN"/>
        </w:rPr>
        <w:t>6</w:t>
      </w:r>
      <w:r>
        <w:rPr>
          <w:rFonts w:eastAsia="HelveticaNeueCyr-Roman"/>
          <w:color w:val="000000"/>
          <w:lang w:eastAsia="zh-CN"/>
        </w:rPr>
        <w:t xml:space="preserve">5км, до второго – 182км, до третьего – </w:t>
      </w:r>
      <w:r>
        <w:rPr>
          <w:rFonts w:eastAsia="HelveticaNeueCyr-Roman"/>
          <w:color w:val="000000"/>
          <w:lang w:eastAsia="zh-CN"/>
        </w:rPr>
        <w:t>179</w:t>
      </w:r>
      <w:r>
        <w:rPr>
          <w:rFonts w:eastAsia="HelveticaNeueCyr-Roman"/>
          <w:color w:val="000000"/>
          <w:lang w:eastAsia="zh-CN"/>
        </w:rPr>
        <w:t>км.; время выгрузки у поставщика А равно 3часа, у поставщика В равно 2,5часа, у поставщика С –2часа.</w:t>
      </w:r>
    </w:p>
    <w:p w:rsidR="00B26EA9" w:rsidRDefault="00B26EA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  <w:r>
        <w:rPr>
          <w:bCs/>
          <w:iCs/>
          <w:color w:val="000000"/>
          <w:u w:val="single"/>
        </w:rPr>
        <w:t>Задача №2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при расстоянии не более 195 км составит </w:t>
      </w:r>
      <w:r>
        <w:rPr>
          <w:rFonts w:eastAsia="HelveticaNeueCyr-Roman"/>
          <w:color w:val="000000"/>
          <w:lang w:eastAsia="zh-CN"/>
        </w:rPr>
        <w:t>7</w:t>
      </w:r>
      <w:r>
        <w:rPr>
          <w:rFonts w:eastAsia="HelveticaNeueCyr-Roman"/>
          <w:color w:val="000000"/>
          <w:lang w:eastAsia="zh-CN"/>
        </w:rPr>
        <w:t>10 рублей за 1 км, при расстоянии от 195 до 315</w:t>
      </w:r>
      <w:r>
        <w:rPr>
          <w:rFonts w:eastAsia="HelveticaNeueCyr-Roman"/>
          <w:color w:val="000000"/>
          <w:lang w:eastAsia="zh-CN"/>
        </w:rPr>
        <w:t xml:space="preserve"> км будет равен </w:t>
      </w:r>
      <w:r>
        <w:rPr>
          <w:rFonts w:eastAsia="HelveticaNeueCyr-Roman"/>
          <w:color w:val="000000"/>
          <w:lang w:eastAsia="zh-CN"/>
        </w:rPr>
        <w:t>6</w:t>
      </w:r>
      <w:r>
        <w:rPr>
          <w:rFonts w:eastAsia="HelveticaNeueCyr-Roman"/>
          <w:color w:val="000000"/>
          <w:lang w:eastAsia="zh-CN"/>
        </w:rPr>
        <w:t>20 рублей за    1 км; часовая тарифная ставка рабочего, выполняющего работы по выгрузке грузов составит 590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2</w:t>
      </w:r>
      <w:r>
        <w:rPr>
          <w:rFonts w:eastAsia="HelveticaNeueCyr-Roman"/>
          <w:color w:val="000000"/>
          <w:lang w:eastAsia="zh-CN"/>
        </w:rPr>
        <w:t>1</w:t>
      </w:r>
      <w:r>
        <w:rPr>
          <w:rFonts w:eastAsia="HelveticaNeueCyr-Roman"/>
          <w:color w:val="000000"/>
          <w:lang w:eastAsia="zh-CN"/>
        </w:rPr>
        <w:t>5км, до второго – 192км, до третьего – 1</w:t>
      </w:r>
      <w:r>
        <w:rPr>
          <w:rFonts w:eastAsia="HelveticaNeueCyr-Roman"/>
          <w:color w:val="000000"/>
          <w:lang w:eastAsia="zh-CN"/>
        </w:rPr>
        <w:t>8</w:t>
      </w:r>
      <w:r>
        <w:rPr>
          <w:rFonts w:eastAsia="HelveticaNeueCyr-Roman"/>
          <w:color w:val="000000"/>
          <w:lang w:eastAsia="zh-CN"/>
        </w:rPr>
        <w:t>0км.; время выгрузки у постав</w:t>
      </w:r>
      <w:r>
        <w:rPr>
          <w:rFonts w:eastAsia="HelveticaNeueCyr-Roman"/>
          <w:color w:val="000000"/>
          <w:lang w:eastAsia="zh-CN"/>
        </w:rPr>
        <w:t>щиков А и В равно 1,5часа, у поставщика С – 4часа.</w:t>
      </w:r>
    </w:p>
    <w:p w:rsidR="00B26EA9" w:rsidRDefault="00B26EA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  <w:r>
        <w:rPr>
          <w:bCs/>
          <w:iCs/>
          <w:color w:val="000000"/>
          <w:u w:val="single"/>
        </w:rPr>
        <w:t>Задача №3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  <w:r>
        <w:rPr>
          <w:rFonts w:eastAsia="HelveticaNeueCyr-Roman"/>
          <w:color w:val="000000"/>
          <w:lang w:eastAsia="zh-CN"/>
        </w:rPr>
        <w:t>ценностей, производящих одинаковую продукцию, одинакового качества. При этом транспортный тариф при расстоянии не более 175 км состави</w:t>
      </w:r>
      <w:r>
        <w:rPr>
          <w:rFonts w:eastAsia="HelveticaNeueCyr-Roman"/>
          <w:color w:val="000000"/>
          <w:lang w:eastAsia="zh-CN"/>
        </w:rPr>
        <w:t xml:space="preserve">т 710 рублей за 1 км, при расстоянии от 175 до 310 км будет равен </w:t>
      </w:r>
      <w:r>
        <w:rPr>
          <w:rFonts w:eastAsia="HelveticaNeueCyr-Roman"/>
          <w:color w:val="000000"/>
          <w:lang w:eastAsia="zh-CN"/>
        </w:rPr>
        <w:t>6</w:t>
      </w:r>
      <w:r>
        <w:rPr>
          <w:rFonts w:eastAsia="HelveticaNeueCyr-Roman"/>
          <w:color w:val="000000"/>
          <w:lang w:eastAsia="zh-CN"/>
        </w:rPr>
        <w:t>50 рублей за    1 км; часовая тарифная ставка рабочего, выполняющего работы по выгрузке грузов составит 680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2</w:t>
      </w:r>
      <w:r>
        <w:rPr>
          <w:rFonts w:eastAsia="HelveticaNeueCyr-Roman"/>
          <w:color w:val="000000"/>
          <w:lang w:eastAsia="zh-CN"/>
        </w:rPr>
        <w:t>1</w:t>
      </w:r>
      <w:r>
        <w:rPr>
          <w:rFonts w:eastAsia="HelveticaNeueCyr-Roman"/>
          <w:color w:val="000000"/>
          <w:lang w:eastAsia="zh-CN"/>
        </w:rPr>
        <w:t>5км, до второго – 17</w:t>
      </w:r>
      <w:r>
        <w:rPr>
          <w:rFonts w:eastAsia="HelveticaNeueCyr-Roman"/>
          <w:color w:val="000000"/>
          <w:lang w:eastAsia="zh-CN"/>
        </w:rPr>
        <w:t>2км, до третьего – 2</w:t>
      </w:r>
      <w:r>
        <w:rPr>
          <w:rFonts w:eastAsia="HelveticaNeueCyr-Roman"/>
          <w:color w:val="000000"/>
          <w:lang w:eastAsia="zh-CN"/>
        </w:rPr>
        <w:t>2</w:t>
      </w:r>
      <w:r>
        <w:rPr>
          <w:rFonts w:eastAsia="HelveticaNeueCyr-Roman"/>
          <w:color w:val="000000"/>
          <w:lang w:eastAsia="zh-CN"/>
        </w:rPr>
        <w:t>0км.; время выгрузки у поставщиков А и В равно 1,5часа, у поставщика С – 2часа.</w:t>
      </w:r>
    </w:p>
    <w:p w:rsidR="00B26EA9" w:rsidRDefault="00B26EA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/>
          <w:iCs/>
          <w:color w:val="000000"/>
        </w:rPr>
      </w:pPr>
      <w:r>
        <w:rPr>
          <w:b/>
          <w:iCs/>
          <w:color w:val="000000"/>
        </w:rPr>
        <w:t>Вариант №3</w:t>
      </w:r>
    </w:p>
    <w:p w:rsidR="00B26EA9" w:rsidRDefault="00B76BB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  <w:r>
        <w:rPr>
          <w:bCs/>
          <w:iCs/>
          <w:color w:val="000000"/>
          <w:u w:val="single"/>
        </w:rPr>
        <w:t>Задача №1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при расстоянии не более 180 км составит 710 рублей за 1 км, при расстоянии от 180 до 300 км будет равен </w:t>
      </w:r>
      <w:r>
        <w:rPr>
          <w:rFonts w:eastAsia="HelveticaNeueCyr-Roman"/>
          <w:color w:val="000000"/>
          <w:lang w:eastAsia="zh-CN"/>
        </w:rPr>
        <w:t>68</w:t>
      </w:r>
      <w:r>
        <w:rPr>
          <w:rFonts w:eastAsia="HelveticaNeueCyr-Roman"/>
          <w:color w:val="000000"/>
          <w:lang w:eastAsia="zh-CN"/>
        </w:rPr>
        <w:t>0 рублей за    1 км; часовая тарифная ставка рабочего,</w:t>
      </w:r>
      <w:r>
        <w:rPr>
          <w:rFonts w:eastAsia="HelveticaNeueCyr-Roman"/>
          <w:color w:val="000000"/>
          <w:lang w:eastAsia="zh-CN"/>
        </w:rPr>
        <w:t xml:space="preserve"> выполняющего работы по выгрузке грузов составит 650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Исходные данные: расстояние до первого поставщика 165км, до второго – 172км, до третьего – </w:t>
      </w:r>
      <w:r>
        <w:rPr>
          <w:rFonts w:eastAsia="HelveticaNeueCyr-Roman"/>
          <w:color w:val="000000"/>
          <w:lang w:eastAsia="zh-CN"/>
        </w:rPr>
        <w:t>181</w:t>
      </w:r>
      <w:r>
        <w:rPr>
          <w:rFonts w:eastAsia="HelveticaNeueCyr-Roman"/>
          <w:color w:val="000000"/>
          <w:lang w:eastAsia="zh-CN"/>
        </w:rPr>
        <w:t>км.; время выгрузки у поставщиков А и В равно 3,5часа, у поставщика С – 1час.</w:t>
      </w:r>
    </w:p>
    <w:p w:rsidR="00B26EA9" w:rsidRDefault="00B26EA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</w:p>
    <w:p w:rsidR="00B26EA9" w:rsidRDefault="00B76BB9">
      <w:pPr>
        <w:spacing w:after="160" w:line="278" w:lineRule="auto"/>
        <w:ind w:left="0" w:firstLine="0"/>
        <w:jc w:val="center"/>
        <w:rPr>
          <w:bCs/>
          <w:iCs/>
          <w:color w:val="000000"/>
          <w:u w:val="single"/>
        </w:rPr>
      </w:pPr>
      <w:r>
        <w:rPr>
          <w:bCs/>
          <w:iCs/>
          <w:color w:val="000000"/>
          <w:u w:val="single"/>
        </w:rPr>
        <w:t>Задача №2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>Сделать выб</w:t>
      </w:r>
      <w:r>
        <w:rPr>
          <w:rFonts w:eastAsia="HelveticaNeueCyr-Roman"/>
          <w:color w:val="000000"/>
          <w:lang w:eastAsia="zh-CN"/>
        </w:rPr>
        <w:t xml:space="preserve">ор между тремя поставщиками товарно-материальных </w:t>
      </w: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при расстоянии не более 195 км составит 910 рублей за 1 км, при расстоянии от 195 до 250 км будет равен </w:t>
      </w:r>
      <w:r>
        <w:rPr>
          <w:rFonts w:eastAsia="HelveticaNeueCyr-Roman"/>
          <w:color w:val="000000"/>
          <w:lang w:eastAsia="zh-CN"/>
        </w:rPr>
        <w:t>7</w:t>
      </w:r>
      <w:r>
        <w:rPr>
          <w:rFonts w:eastAsia="HelveticaNeueCyr-Roman"/>
          <w:color w:val="000000"/>
          <w:lang w:eastAsia="zh-CN"/>
        </w:rPr>
        <w:t>90 руб</w:t>
      </w:r>
      <w:r>
        <w:rPr>
          <w:rFonts w:eastAsia="HelveticaNeueCyr-Roman"/>
          <w:color w:val="000000"/>
          <w:lang w:eastAsia="zh-CN"/>
        </w:rPr>
        <w:t>лей за    1 км; часовая тарифная ставка рабочего, выполняющего работы по выгрузке грузов составит 860 руб./час</w:t>
      </w:r>
    </w:p>
    <w:p w:rsidR="00B26EA9" w:rsidRDefault="00B76BB9">
      <w:pPr>
        <w:spacing w:after="160" w:line="278" w:lineRule="auto"/>
        <w:ind w:left="720" w:hangingChars="300" w:hanging="720"/>
        <w:rPr>
          <w:bCs/>
          <w:iCs/>
          <w:color w:val="000000"/>
          <w:u w:val="single"/>
        </w:rPr>
      </w:pPr>
      <w:r>
        <w:rPr>
          <w:rFonts w:eastAsia="HelveticaNeueCyr-Roman"/>
          <w:color w:val="000000"/>
          <w:lang w:eastAsia="zh-CN"/>
        </w:rPr>
        <w:t xml:space="preserve">           </w:t>
      </w:r>
      <w:r>
        <w:rPr>
          <w:rFonts w:eastAsia="HelveticaNeueCyr-Roman"/>
          <w:color w:val="000000"/>
          <w:lang w:eastAsia="zh-CN"/>
        </w:rPr>
        <w:t xml:space="preserve">Исходные данные: расстояние до первого поставщика 225км, до второго – 192км, </w:t>
      </w:r>
      <w:r>
        <w:rPr>
          <w:rFonts w:eastAsia="HelveticaNeueCyr-Roman"/>
          <w:color w:val="000000"/>
          <w:lang w:eastAsia="zh-CN"/>
        </w:rPr>
        <w:t xml:space="preserve">                    </w:t>
      </w:r>
      <w:r>
        <w:rPr>
          <w:rFonts w:eastAsia="HelveticaNeueCyr-Roman"/>
          <w:color w:val="000000"/>
          <w:lang w:eastAsia="zh-CN"/>
        </w:rPr>
        <w:t>до третьего – 1</w:t>
      </w:r>
      <w:r>
        <w:rPr>
          <w:rFonts w:eastAsia="HelveticaNeueCyr-Roman"/>
          <w:color w:val="000000"/>
          <w:lang w:eastAsia="zh-CN"/>
        </w:rPr>
        <w:t>89</w:t>
      </w:r>
      <w:r>
        <w:rPr>
          <w:rFonts w:eastAsia="HelveticaNeueCyr-Roman"/>
          <w:color w:val="000000"/>
          <w:lang w:eastAsia="zh-CN"/>
        </w:rPr>
        <w:t xml:space="preserve">км.; время выгрузки </w:t>
      </w:r>
      <w:r>
        <w:rPr>
          <w:rFonts w:eastAsia="HelveticaNeueCyr-Roman"/>
          <w:color w:val="000000"/>
          <w:lang w:eastAsia="zh-CN"/>
        </w:rPr>
        <w:t>у поставщика А равно 2часа, у поставщика В равно 1,5часа, у поставщика С – 1час</w:t>
      </w:r>
    </w:p>
    <w:p w:rsidR="00B26EA9" w:rsidRDefault="00B76BB9">
      <w:pPr>
        <w:spacing w:after="160" w:line="278" w:lineRule="auto"/>
        <w:ind w:left="0" w:firstLine="0"/>
        <w:jc w:val="center"/>
        <w:rPr>
          <w:b/>
          <w:iCs/>
          <w:color w:val="000000"/>
        </w:rPr>
      </w:pPr>
      <w:r>
        <w:rPr>
          <w:bCs/>
          <w:iCs/>
          <w:color w:val="000000"/>
          <w:u w:val="single"/>
        </w:rPr>
        <w:t>Задача №3</w:t>
      </w:r>
    </w:p>
    <w:p w:rsidR="00B26EA9" w:rsidRDefault="00B76BB9">
      <w:pPr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lastRenderedPageBreak/>
        <w:t xml:space="preserve">Сделать выбор между тремя поставщиками товарно-материальных </w:t>
      </w:r>
      <w:r>
        <w:rPr>
          <w:rFonts w:eastAsia="HelveticaNeueCyr-Roman"/>
          <w:color w:val="000000"/>
          <w:lang w:eastAsia="zh-CN"/>
        </w:rPr>
        <w:t>ценностей, производящих одинаковую продукцию, одинакового качества. При этом транспортный тариф при рассто</w:t>
      </w:r>
      <w:r>
        <w:rPr>
          <w:rFonts w:eastAsia="HelveticaNeueCyr-Roman"/>
          <w:color w:val="000000"/>
          <w:lang w:eastAsia="zh-CN"/>
        </w:rPr>
        <w:t xml:space="preserve">янии не более 195 км составит 750 рублей за 1 км, при расстоянии от 195 до 310 км будет равен </w:t>
      </w:r>
      <w:r>
        <w:rPr>
          <w:rFonts w:eastAsia="HelveticaNeueCyr-Roman"/>
          <w:color w:val="000000"/>
          <w:lang w:eastAsia="zh-CN"/>
        </w:rPr>
        <w:t>5</w:t>
      </w:r>
      <w:r>
        <w:rPr>
          <w:rFonts w:eastAsia="HelveticaNeueCyr-Roman"/>
          <w:color w:val="000000"/>
          <w:lang w:eastAsia="zh-CN"/>
        </w:rPr>
        <w:t>50 рублей за    1 км; часовая тарифная ставка рабочего, выполняющего работы по выгрузке грузов составит 730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</w:t>
      </w:r>
      <w:r>
        <w:rPr>
          <w:rFonts w:eastAsia="HelveticaNeueCyr-Roman"/>
          <w:color w:val="000000"/>
          <w:lang w:eastAsia="zh-CN"/>
        </w:rPr>
        <w:t>вщика 255км, до второго – 1</w:t>
      </w:r>
      <w:r>
        <w:rPr>
          <w:rFonts w:eastAsia="HelveticaNeueCyr-Roman"/>
          <w:color w:val="000000"/>
          <w:lang w:eastAsia="zh-CN"/>
        </w:rPr>
        <w:t>9</w:t>
      </w:r>
      <w:r>
        <w:rPr>
          <w:rFonts w:eastAsia="HelveticaNeueCyr-Roman"/>
          <w:color w:val="000000"/>
          <w:lang w:eastAsia="zh-CN"/>
        </w:rPr>
        <w:t xml:space="preserve">2км, до третьего – 200км.; время выгрузки у поставщиков А и В равно 2часа, у поставщика С – </w:t>
      </w:r>
      <w:r>
        <w:rPr>
          <w:rFonts w:eastAsia="HelveticaNeueCyr-Roman"/>
          <w:color w:val="000000"/>
          <w:lang w:eastAsia="zh-CN"/>
        </w:rPr>
        <w:t>3</w:t>
      </w:r>
      <w:r>
        <w:rPr>
          <w:rFonts w:eastAsia="HelveticaNeueCyr-Roman"/>
          <w:color w:val="000000"/>
          <w:lang w:eastAsia="zh-CN"/>
        </w:rPr>
        <w:t>часа.</w:t>
      </w:r>
    </w:p>
    <w:p w:rsidR="00B26EA9" w:rsidRDefault="00B26E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:rsidR="00B26EA9" w:rsidRDefault="00B76BB9">
      <w:pPr>
        <w:spacing w:after="136" w:line="259" w:lineRule="auto"/>
        <w:ind w:left="0" w:firstLine="0"/>
      </w:pPr>
      <w:r>
        <w:rPr>
          <w:b/>
          <w:color w:val="000000"/>
        </w:rPr>
        <w:t xml:space="preserve"> </w:t>
      </w:r>
    </w:p>
    <w:p w:rsidR="00B26EA9" w:rsidRDefault="00B76BB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B26EA9" w:rsidRDefault="00B76BB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26EA9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B26EA9" w:rsidRDefault="00B76BB9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B26EA9" w:rsidRDefault="00B26EA9">
      <w:pPr>
        <w:spacing w:after="358" w:line="259" w:lineRule="auto"/>
        <w:ind w:left="0" w:firstLine="0"/>
      </w:pP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1-3 задачи.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3 задачи.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</w:t>
      </w:r>
      <w:r>
        <w:rPr>
          <w:color w:val="000000"/>
        </w:rPr>
        <w:t>вшему 2 задачи.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1 задачу.</w:t>
      </w:r>
    </w:p>
    <w:p w:rsidR="00B26EA9" w:rsidRDefault="00B26EA9">
      <w:pPr>
        <w:spacing w:after="0" w:line="240" w:lineRule="auto"/>
        <w:ind w:left="0" w:firstLine="0"/>
      </w:pPr>
    </w:p>
    <w:p w:rsidR="00B26EA9" w:rsidRDefault="00B76BB9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:rsidR="00B26EA9" w:rsidRDefault="00B76BB9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работе</w:t>
      </w:r>
    </w:p>
    <w:tbl>
      <w:tblPr>
        <w:tblStyle w:val="TableGrid"/>
        <w:tblW w:w="8082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</w:tblGrid>
      <w:tr w:rsidR="00B26EA9">
        <w:trPr>
          <w:trHeight w:val="350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А=147175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В=120225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С=124270</w:t>
            </w:r>
          </w:p>
          <w:p w:rsidR="00B26EA9" w:rsidRDefault="00B26EA9">
            <w:pPr>
              <w:spacing w:after="0" w:line="240" w:lineRule="auto"/>
              <w:ind w:left="0" w:right="87" w:firstLine="0"/>
              <w:jc w:val="both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А=130650р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В=127205р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С=124810р</w:t>
            </w:r>
          </w:p>
          <w:p w:rsidR="00B26EA9" w:rsidRDefault="00B26EA9">
            <w:pPr>
              <w:spacing w:after="0" w:line="240" w:lineRule="auto"/>
              <w:ind w:left="0" w:right="87" w:firstLine="0"/>
              <w:jc w:val="both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А=119425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В=124395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С=123730</w:t>
            </w:r>
          </w:p>
          <w:p w:rsidR="00B26EA9" w:rsidRDefault="00B26EA9">
            <w:pPr>
              <w:spacing w:after="0" w:line="240" w:lineRule="auto"/>
              <w:ind w:left="0" w:right="87" w:firstLine="0"/>
              <w:jc w:val="both"/>
            </w:pP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А=154440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В=153930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С=160380</w:t>
            </w:r>
          </w:p>
          <w:p w:rsidR="00B26EA9" w:rsidRDefault="00B26EA9">
            <w:pPr>
              <w:spacing w:after="0" w:line="240" w:lineRule="auto"/>
              <w:ind w:left="0" w:right="86" w:firstLine="0"/>
              <w:jc w:val="both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А=134185р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В=137205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С=130160</w:t>
            </w:r>
          </w:p>
          <w:p w:rsidR="00B26EA9" w:rsidRDefault="00B26EA9">
            <w:pPr>
              <w:spacing w:after="0" w:line="240" w:lineRule="auto"/>
              <w:ind w:left="0" w:right="88" w:firstLine="0"/>
              <w:jc w:val="both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А=179470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В=176010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С=172850</w:t>
            </w:r>
          </w:p>
          <w:p w:rsidR="00B26EA9" w:rsidRDefault="00B26EA9">
            <w:pPr>
              <w:spacing w:after="0" w:line="240" w:lineRule="auto"/>
              <w:ind w:left="0" w:right="89" w:firstLine="0"/>
              <w:jc w:val="both"/>
            </w:pPr>
          </w:p>
        </w:tc>
      </w:tr>
      <w:tr w:rsidR="00B26EA9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А=136380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В=147030</w:t>
            </w:r>
          </w:p>
          <w:p w:rsidR="00B26EA9" w:rsidRDefault="00B76BB9">
            <w:pPr>
              <w:spacing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С=148120</w:t>
            </w:r>
          </w:p>
          <w:p w:rsidR="00B26EA9" w:rsidRDefault="00B26EA9">
            <w:pPr>
              <w:spacing w:after="0" w:line="240" w:lineRule="auto"/>
              <w:ind w:left="0" w:right="86" w:firstLine="0"/>
              <w:jc w:val="both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jc w:val="both"/>
            </w:pPr>
            <w:r>
              <w:t>А=140770</w:t>
            </w:r>
          </w:p>
          <w:p w:rsidR="00B26EA9" w:rsidRDefault="00B76BB9">
            <w:pPr>
              <w:jc w:val="both"/>
            </w:pPr>
            <w:r>
              <w:t>В=123140</w:t>
            </w:r>
          </w:p>
          <w:p w:rsidR="00B26EA9" w:rsidRDefault="00B76BB9">
            <w:pPr>
              <w:jc w:val="both"/>
            </w:pPr>
            <w:r>
              <w:t>С=144360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pStyle w:val="ae"/>
              <w:jc w:val="both"/>
            </w:pPr>
            <w:r>
              <w:t>А=141710</w:t>
            </w:r>
          </w:p>
          <w:p w:rsidR="00B26EA9" w:rsidRDefault="00B76BB9">
            <w:pPr>
              <w:pStyle w:val="ae"/>
              <w:jc w:val="both"/>
            </w:pPr>
            <w:r>
              <w:t>В=145460</w:t>
            </w:r>
          </w:p>
          <w:p w:rsidR="00B26EA9" w:rsidRDefault="00B76BB9">
            <w:pPr>
              <w:pStyle w:val="ae"/>
              <w:jc w:val="both"/>
            </w:pPr>
            <w:r>
              <w:t>С=112190</w:t>
            </w:r>
          </w:p>
          <w:p w:rsidR="00B26EA9" w:rsidRDefault="00B26EA9">
            <w:pPr>
              <w:spacing w:after="0" w:line="240" w:lineRule="auto"/>
              <w:ind w:left="0" w:right="87" w:firstLine="0"/>
              <w:jc w:val="both"/>
            </w:pPr>
          </w:p>
        </w:tc>
      </w:tr>
    </w:tbl>
    <w:p w:rsidR="00B26EA9" w:rsidRDefault="00B26EA9">
      <w:pPr>
        <w:spacing w:after="160" w:line="278" w:lineRule="auto"/>
        <w:ind w:left="0" w:firstLine="0"/>
        <w:rPr>
          <w:b/>
          <w:color w:val="000000"/>
        </w:rPr>
      </w:pPr>
    </w:p>
    <w:p w:rsidR="00B26EA9" w:rsidRDefault="00B26EA9">
      <w:pPr>
        <w:spacing w:after="160" w:line="278" w:lineRule="auto"/>
        <w:ind w:left="0" w:firstLine="0"/>
        <w:rPr>
          <w:b/>
          <w:color w:val="000000"/>
        </w:rPr>
      </w:pPr>
    </w:p>
    <w:p w:rsidR="00B26EA9" w:rsidRDefault="00B26EA9">
      <w:pPr>
        <w:spacing w:after="160" w:line="278" w:lineRule="auto"/>
        <w:ind w:left="0" w:firstLine="0"/>
        <w:rPr>
          <w:b/>
          <w:color w:val="000000"/>
        </w:rPr>
      </w:pPr>
    </w:p>
    <w:p w:rsidR="00B26EA9" w:rsidRDefault="00B76BB9">
      <w:pPr>
        <w:pStyle w:val="2"/>
        <w:spacing w:after="0"/>
        <w:ind w:right="0"/>
      </w:pPr>
      <w:r>
        <w:lastRenderedPageBreak/>
        <w:t xml:space="preserve">Образцы задач к экзамену     </w:t>
      </w:r>
    </w:p>
    <w:p w:rsidR="00B26EA9" w:rsidRDefault="00B76BB9">
      <w:pPr>
        <w:jc w:val="center"/>
        <w:rPr>
          <w:bCs/>
          <w:iCs/>
          <w:sz w:val="26"/>
          <w:szCs w:val="26"/>
          <w:u w:val="single"/>
        </w:rPr>
      </w:pPr>
      <w:r>
        <w:rPr>
          <w:bCs/>
          <w:iCs/>
          <w:sz w:val="26"/>
          <w:szCs w:val="26"/>
          <w:u w:val="single"/>
        </w:rPr>
        <w:t xml:space="preserve">ПМ 02. Планирование и организация логистических процессов в производстве и распределении </w:t>
      </w:r>
    </w:p>
    <w:p w:rsidR="00B26EA9" w:rsidRDefault="00B26EA9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B26EA9" w:rsidRDefault="00B76BB9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:rsidR="00B26EA9" w:rsidRDefault="00B76BB9">
      <w:pPr>
        <w:pStyle w:val="1"/>
        <w:spacing w:after="0" w:line="240" w:lineRule="auto"/>
      </w:pPr>
      <w:r>
        <w:t>Вариант №1</w:t>
      </w:r>
    </w:p>
    <w:p w:rsidR="00B26EA9" w:rsidRDefault="00B76BB9">
      <w:pPr>
        <w:numPr>
          <w:ilvl w:val="0"/>
          <w:numId w:val="10"/>
        </w:numPr>
        <w:rPr>
          <w:b/>
          <w:bCs/>
          <w:color w:val="000000"/>
        </w:rPr>
      </w:pPr>
      <w:r>
        <w:rPr>
          <w:b/>
          <w:u w:val="single"/>
        </w:rPr>
        <w:t xml:space="preserve">Задание.Теоретическое задание.  </w:t>
      </w:r>
    </w:p>
    <w:p w:rsidR="00B26EA9" w:rsidRDefault="00B76BB9">
      <w:pPr>
        <w:pStyle w:val="ae"/>
      </w:pPr>
      <w:r>
        <w:t>Признаки, определяющие принадлежность производства к определенному типу.</w:t>
      </w:r>
    </w:p>
    <w:p w:rsidR="00B26EA9" w:rsidRDefault="00B26EA9">
      <w:pPr>
        <w:jc w:val="both"/>
        <w:rPr>
          <w:b/>
          <w:bCs/>
          <w:color w:val="000000"/>
        </w:rPr>
      </w:pPr>
    </w:p>
    <w:p w:rsidR="00B26EA9" w:rsidRDefault="00B76BB9">
      <w:pPr>
        <w:pStyle w:val="ae"/>
        <w:numPr>
          <w:ilvl w:val="0"/>
          <w:numId w:val="10"/>
        </w:numPr>
        <w:tabs>
          <w:tab w:val="left" w:pos="284"/>
        </w:tabs>
        <w:spacing w:line="276" w:lineRule="auto"/>
        <w:jc w:val="both"/>
      </w:pPr>
      <w:r>
        <w:rPr>
          <w:b/>
        </w:rPr>
        <w:t xml:space="preserve">Задание. Решение задачи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550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годовая потребность в комплектующем изделии – 1400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>комплектующего изделия – 110 руб., стоимость содержания комплектующего изделия на складе равна 20 % его цены. Определ</w:t>
      </w:r>
      <w:r>
        <w:rPr>
          <w:rFonts w:eastAsia="HelveticaNeueCyr-Roman"/>
          <w:color w:val="000000"/>
          <w:lang w:eastAsia="zh-CN"/>
        </w:rPr>
        <w:t>ить оптимальный размер заказа.</w:t>
      </w:r>
    </w:p>
    <w:p w:rsidR="00B26EA9" w:rsidRDefault="00B26EA9">
      <w:pPr>
        <w:pStyle w:val="ae"/>
        <w:tabs>
          <w:tab w:val="left" w:pos="284"/>
        </w:tabs>
        <w:spacing w:line="276" w:lineRule="auto"/>
        <w:jc w:val="both"/>
      </w:pPr>
    </w:p>
    <w:p w:rsidR="00B26EA9" w:rsidRDefault="00B76BB9">
      <w:pPr>
        <w:pStyle w:val="ae"/>
        <w:numPr>
          <w:ilvl w:val="0"/>
          <w:numId w:val="10"/>
        </w:numPr>
        <w:tabs>
          <w:tab w:val="left" w:pos="284"/>
        </w:tabs>
        <w:spacing w:line="276" w:lineRule="auto"/>
        <w:jc w:val="both"/>
        <w:rPr>
          <w:bCs/>
        </w:rPr>
      </w:pPr>
      <w:r>
        <w:rPr>
          <w:b/>
          <w:u w:val="single"/>
        </w:rPr>
        <w:t>Задание. Теоретическое задание.</w:t>
      </w:r>
    </w:p>
    <w:p w:rsidR="00B26EA9" w:rsidRDefault="00B76BB9">
      <w:pPr>
        <w:pStyle w:val="ad"/>
        <w:spacing w:line="360" w:lineRule="auto"/>
        <w:ind w:leftChars="116" w:left="278" w:right="-143" w:firstLineChars="144" w:firstLine="346"/>
      </w:pPr>
      <w:r>
        <w:t>Возвратная тара, условия возврата.</w:t>
      </w:r>
    </w:p>
    <w:p w:rsidR="00B26EA9" w:rsidRDefault="00B76BB9">
      <w:pPr>
        <w:pStyle w:val="ae"/>
        <w:numPr>
          <w:ilvl w:val="0"/>
          <w:numId w:val="10"/>
        </w:num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 xml:space="preserve">Задание. Решение задачи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>ценностей, производящих одинаковую продукцию, одинакового качества. При</w:t>
      </w:r>
      <w:r>
        <w:rPr>
          <w:rFonts w:eastAsia="HelveticaNeueCyr-Roman"/>
          <w:color w:val="000000"/>
          <w:lang w:eastAsia="zh-CN"/>
        </w:rPr>
        <w:t xml:space="preserve"> этом транспортный тариф при расстоянии не более 195 км составит 910 рублей за 1 км, при расстоянии от 195 до 250 км будет равен 790 рублей за    1 км; часовая тарифная ставка рабочего, выполняющего работы по выгрузке грузов составит 860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Исходные </w:t>
      </w:r>
      <w:r>
        <w:rPr>
          <w:rFonts w:eastAsia="HelveticaNeueCyr-Roman"/>
          <w:color w:val="000000"/>
          <w:lang w:eastAsia="zh-CN"/>
        </w:rPr>
        <w:t>данные: расстояние до первого поставщика 225км, до второго – 192км, до третьего – 189км.; время выгрузки у поставщика А равно 2часа, у поставщика В равно 1,5часа, у поставщика С – 1час.</w:t>
      </w:r>
    </w:p>
    <w:p w:rsidR="00B26EA9" w:rsidRDefault="00B26EA9">
      <w:pPr>
        <w:pStyle w:val="ae"/>
        <w:tabs>
          <w:tab w:val="left" w:pos="284"/>
        </w:tabs>
        <w:spacing w:line="276" w:lineRule="auto"/>
        <w:ind w:left="284" w:hanging="284"/>
        <w:jc w:val="both"/>
        <w:rPr>
          <w:bCs/>
        </w:rPr>
      </w:pPr>
    </w:p>
    <w:p w:rsidR="00B26EA9" w:rsidRDefault="00B76BB9">
      <w:pPr>
        <w:pStyle w:val="ae"/>
        <w:numPr>
          <w:ilvl w:val="0"/>
          <w:numId w:val="10"/>
        </w:num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>Задание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bCs/>
        </w:rPr>
      </w:pPr>
      <w:r>
        <w:rPr>
          <w:bCs/>
        </w:rPr>
        <w:t>Объясните в каких случаях заполняется документ Приходный орде</w:t>
      </w:r>
      <w:r>
        <w:rPr>
          <w:bCs/>
        </w:rPr>
        <w:t xml:space="preserve">р </w:t>
      </w:r>
      <w:r>
        <w:t xml:space="preserve"> (М-4)</w:t>
      </w:r>
    </w:p>
    <w:p w:rsidR="00B26EA9" w:rsidRDefault="00B26EA9">
      <w:pPr>
        <w:jc w:val="center"/>
      </w:pPr>
    </w:p>
    <w:p w:rsidR="00B26EA9" w:rsidRDefault="00B76BB9">
      <w:pPr>
        <w:spacing w:after="36" w:line="248" w:lineRule="auto"/>
        <w:ind w:left="105" w:right="97"/>
        <w:jc w:val="center"/>
        <w:rPr>
          <w:b/>
          <w:color w:val="000000"/>
        </w:rPr>
      </w:pPr>
      <w:r>
        <w:rPr>
          <w:b/>
          <w:color w:val="000000"/>
        </w:rPr>
        <w:t>Вариант №2</w:t>
      </w:r>
    </w:p>
    <w:p w:rsidR="00B26EA9" w:rsidRDefault="00B76BB9">
      <w:pPr>
        <w:numPr>
          <w:ilvl w:val="0"/>
          <w:numId w:val="11"/>
        </w:numPr>
        <w:rPr>
          <w:b/>
          <w:bCs/>
          <w:color w:val="000000"/>
        </w:rPr>
      </w:pPr>
      <w:r>
        <w:rPr>
          <w:b/>
          <w:u w:val="single"/>
        </w:rPr>
        <w:t xml:space="preserve">Задание.  Теоретическое задание .  </w:t>
      </w:r>
    </w:p>
    <w:p w:rsidR="00B26EA9" w:rsidRDefault="00B76BB9">
      <w:pPr>
        <w:pStyle w:val="ae"/>
      </w:pPr>
      <w:r>
        <w:t>Основные требования научной организации труда и обслуживания.</w:t>
      </w:r>
    </w:p>
    <w:p w:rsidR="00B26EA9" w:rsidRDefault="00B26EA9">
      <w:pPr>
        <w:jc w:val="both"/>
        <w:rPr>
          <w:b/>
          <w:bCs/>
          <w:color w:val="000000"/>
        </w:rPr>
      </w:pPr>
    </w:p>
    <w:p w:rsidR="00B26EA9" w:rsidRDefault="00B76BB9">
      <w:pPr>
        <w:pStyle w:val="ae"/>
        <w:numPr>
          <w:ilvl w:val="0"/>
          <w:numId w:val="11"/>
        </w:numPr>
        <w:tabs>
          <w:tab w:val="left" w:pos="284"/>
        </w:tabs>
        <w:spacing w:line="276" w:lineRule="auto"/>
        <w:jc w:val="both"/>
      </w:pPr>
      <w:r>
        <w:rPr>
          <w:b/>
        </w:rPr>
        <w:t xml:space="preserve">Задание. Решение задачи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Известно, что стоимость доставки одного заказа составляет 250 руб., </w:t>
      </w:r>
    </w:p>
    <w:p w:rsidR="00B26EA9" w:rsidRDefault="00B76BB9">
      <w:r>
        <w:rPr>
          <w:rFonts w:eastAsia="HelveticaNeueCyr-Roman"/>
          <w:color w:val="000000"/>
          <w:lang w:eastAsia="zh-CN"/>
        </w:rPr>
        <w:t>годовая потребность в комплектующем издели</w:t>
      </w:r>
      <w:r>
        <w:rPr>
          <w:rFonts w:eastAsia="HelveticaNeueCyr-Roman"/>
          <w:color w:val="000000"/>
          <w:lang w:eastAsia="zh-CN"/>
        </w:rPr>
        <w:t xml:space="preserve">и – 3300 шт., цена единицы </w:t>
      </w:r>
    </w:p>
    <w:p w:rsidR="00B26EA9" w:rsidRDefault="00B76BB9">
      <w:r>
        <w:rPr>
          <w:rFonts w:eastAsia="HelveticaNeueCyr-Roman"/>
          <w:color w:val="000000"/>
          <w:lang w:eastAsia="zh-CN"/>
        </w:rPr>
        <w:t>комплектующего изделия – 80 руб., стоимость содержания комплектующего изделия на складе равна 20 % его цены. Определить оптимальный размер заказа.</w:t>
      </w:r>
    </w:p>
    <w:p w:rsidR="00B26EA9" w:rsidRDefault="00B26EA9">
      <w:pPr>
        <w:pStyle w:val="ae"/>
        <w:tabs>
          <w:tab w:val="left" w:pos="284"/>
        </w:tabs>
        <w:spacing w:line="276" w:lineRule="auto"/>
        <w:jc w:val="both"/>
      </w:pPr>
    </w:p>
    <w:p w:rsidR="00B26EA9" w:rsidRDefault="00B76BB9">
      <w:pPr>
        <w:pStyle w:val="ae"/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bCs/>
        </w:rPr>
      </w:pPr>
      <w:r>
        <w:rPr>
          <w:b/>
          <w:u w:val="single"/>
        </w:rPr>
        <w:t>Задание. Теоретическое задание.</w:t>
      </w:r>
    </w:p>
    <w:p w:rsidR="00B26EA9" w:rsidRDefault="00B76BB9">
      <w:pPr>
        <w:pStyle w:val="ad"/>
        <w:spacing w:line="360" w:lineRule="auto"/>
        <w:ind w:leftChars="100" w:left="240" w:right="-143" w:firstLineChars="194" w:firstLine="466"/>
      </w:pPr>
      <w:r>
        <w:t xml:space="preserve">Основные составляющие управления логистическим </w:t>
      </w:r>
      <w:r>
        <w:t>сервисом.</w:t>
      </w:r>
    </w:p>
    <w:p w:rsidR="00B26EA9" w:rsidRDefault="00B76BB9">
      <w:pPr>
        <w:pStyle w:val="ae"/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 xml:space="preserve">Задание. Решение задачи </w:t>
      </w:r>
    </w:p>
    <w:p w:rsidR="00B26EA9" w:rsidRDefault="00B76BB9">
      <w:r>
        <w:rPr>
          <w:rFonts w:eastAsia="HelveticaNeueCyr-Roman"/>
          <w:color w:val="000000"/>
          <w:lang w:eastAsia="zh-CN"/>
        </w:rPr>
        <w:t xml:space="preserve">Сделать выбор между тремя поставщиками товарно-материальных 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  <w:r>
        <w:rPr>
          <w:rFonts w:eastAsia="HelveticaNeueCyr-Roman"/>
          <w:color w:val="000000"/>
          <w:lang w:eastAsia="zh-CN"/>
        </w:rPr>
        <w:t xml:space="preserve">ценностей, производящих одинаковую продукцию, одинакового качества. При этом транспортный тариф при расстоянии не более 195 км составит 750 рублей за 1 км, при </w:t>
      </w:r>
      <w:r>
        <w:rPr>
          <w:rFonts w:eastAsia="HelveticaNeueCyr-Roman"/>
          <w:color w:val="000000"/>
          <w:lang w:eastAsia="zh-CN"/>
        </w:rPr>
        <w:lastRenderedPageBreak/>
        <w:t>расстоянии от 195 до 310 км будет равен 550 рублей за    1 км; часовая тарифная ставка рабочего, выполняющего работы по выгрузке грузов составит 730 руб./час</w:t>
      </w:r>
    </w:p>
    <w:p w:rsidR="00B26EA9" w:rsidRDefault="00B76BB9">
      <w:r>
        <w:rPr>
          <w:rFonts w:eastAsia="HelveticaNeueCyr-Roman"/>
          <w:color w:val="000000"/>
          <w:lang w:eastAsia="zh-CN"/>
        </w:rPr>
        <w:t>Исходные данные: расстояние до первого поставщика 255км, до второго – 192км, до третьего – 200км.;</w:t>
      </w:r>
      <w:r>
        <w:rPr>
          <w:rFonts w:eastAsia="HelveticaNeueCyr-Roman"/>
          <w:color w:val="000000"/>
          <w:lang w:eastAsia="zh-CN"/>
        </w:rPr>
        <w:t xml:space="preserve"> время выгрузки у поставщиков А и В равно 2часа, у поставщика С – 3часа.</w:t>
      </w:r>
    </w:p>
    <w:p w:rsidR="00B26EA9" w:rsidRDefault="00B26EA9">
      <w:pPr>
        <w:pStyle w:val="ae"/>
        <w:tabs>
          <w:tab w:val="left" w:pos="284"/>
        </w:tabs>
        <w:spacing w:line="276" w:lineRule="auto"/>
        <w:jc w:val="both"/>
        <w:rPr>
          <w:rFonts w:eastAsia="HelveticaNeueCyr-Roman"/>
          <w:color w:val="000000"/>
          <w:lang w:eastAsia="zh-CN"/>
        </w:rPr>
      </w:pPr>
    </w:p>
    <w:p w:rsidR="00B26EA9" w:rsidRDefault="00B76BB9">
      <w:pPr>
        <w:pStyle w:val="ae"/>
        <w:numPr>
          <w:ilvl w:val="0"/>
          <w:numId w:val="11"/>
        </w:num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>Задание</w:t>
      </w:r>
    </w:p>
    <w:p w:rsidR="00B26EA9" w:rsidRDefault="00B76BB9">
      <w:pPr>
        <w:pStyle w:val="ae"/>
        <w:tabs>
          <w:tab w:val="left" w:pos="284"/>
        </w:tabs>
        <w:spacing w:line="276" w:lineRule="auto"/>
        <w:jc w:val="both"/>
        <w:rPr>
          <w:bCs/>
        </w:rPr>
      </w:pPr>
      <w:r>
        <w:rPr>
          <w:bCs/>
        </w:rPr>
        <w:t>Объясните в каких случаях заполняется документ Акт о расхождении товара  (ТОРГ-2)</w:t>
      </w:r>
    </w:p>
    <w:p w:rsidR="00B26EA9" w:rsidRDefault="00B26EA9">
      <w:pPr>
        <w:spacing w:after="36" w:line="248" w:lineRule="auto"/>
        <w:ind w:left="105" w:right="97"/>
        <w:jc w:val="center"/>
        <w:rPr>
          <w:b/>
          <w:color w:val="000000"/>
        </w:rPr>
      </w:pPr>
    </w:p>
    <w:p w:rsidR="00B26EA9" w:rsidRDefault="00B76BB9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:rsidR="00B26EA9" w:rsidRDefault="00B76BB9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26EA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EA9" w:rsidRDefault="00B76BB9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B26EA9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B26EA9" w:rsidRDefault="00B76BB9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B26EA9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7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26EA9">
            <w:pPr>
              <w:spacing w:after="160" w:line="259" w:lineRule="auto"/>
              <w:ind w:left="0" w:firstLine="0"/>
            </w:pPr>
          </w:p>
        </w:tc>
      </w:tr>
      <w:tr w:rsidR="00B26EA9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EA9" w:rsidRDefault="00B76BB9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6EA9" w:rsidRDefault="00B76BB9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:rsidR="00B26EA9" w:rsidRDefault="00B76BB9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1-3 вопроса.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не ответил ни на один вопрос. 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5 вопроса. </w:t>
      </w:r>
    </w:p>
    <w:p w:rsidR="00B26EA9" w:rsidRDefault="00B76BB9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4 вопроса. </w:t>
      </w:r>
    </w:p>
    <w:p w:rsidR="00B26EA9" w:rsidRDefault="00B76BB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3 вопрос. </w:t>
      </w:r>
    </w:p>
    <w:p w:rsidR="00B26EA9" w:rsidRDefault="00B76BB9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  <w:bookmarkStart w:id="3" w:name="_GoBack"/>
      <w:bookmarkEnd w:id="3"/>
    </w:p>
    <w:sectPr w:rsidR="00B26EA9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BB9" w:rsidRDefault="00B76BB9">
      <w:pPr>
        <w:spacing w:line="240" w:lineRule="auto"/>
      </w:pPr>
      <w:r>
        <w:separator/>
      </w:r>
    </w:p>
  </w:endnote>
  <w:endnote w:type="continuationSeparator" w:id="0">
    <w:p w:rsidR="00B76BB9" w:rsidRDefault="00B76B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NeueCyr-Roman">
    <w:altName w:val="Segoe Print"/>
    <w:charset w:val="00"/>
    <w:family w:val="auto"/>
    <w:pitch w:val="default"/>
  </w:font>
  <w:font w:name="DengXian">
    <w:altName w:val="等线"/>
    <w:panose1 w:val="02010600030101010101"/>
    <w:charset w:val="00"/>
    <w:family w:val="auto"/>
    <w:pitch w:val="default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EA9" w:rsidRDefault="00B76BB9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EA9" w:rsidRDefault="00B76BB9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A81C77" w:rsidRPr="00A81C77">
      <w:rPr>
        <w:rFonts w:eastAsia="Calibri"/>
        <w:noProof/>
        <w:color w:val="000000"/>
        <w:sz w:val="20"/>
        <w:szCs w:val="20"/>
      </w:rPr>
      <w:t>28</w:t>
    </w:r>
    <w:r>
      <w:rPr>
        <w:rFonts w:eastAsia="Calibri"/>
        <w:color w:val="000000"/>
        <w:sz w:val="20"/>
        <w:szCs w:val="20"/>
      </w:rPr>
      <w:fldChar w:fldCharType="end"/>
    </w:r>
    <w:r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6EA9" w:rsidRDefault="00B26EA9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BB9" w:rsidRDefault="00B76BB9">
      <w:pPr>
        <w:spacing w:after="0"/>
      </w:pPr>
      <w:r>
        <w:separator/>
      </w:r>
    </w:p>
  </w:footnote>
  <w:footnote w:type="continuationSeparator" w:id="0">
    <w:p w:rsidR="00B76BB9" w:rsidRDefault="00B76B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4B1FFE"/>
    <w:multiLevelType w:val="singleLevel"/>
    <w:tmpl w:val="844B1FF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9FE501A5"/>
    <w:multiLevelType w:val="singleLevel"/>
    <w:tmpl w:val="9FE501A5"/>
    <w:lvl w:ilvl="0">
      <w:start w:val="1"/>
      <w:numFmt w:val="decimal"/>
      <w:suff w:val="space"/>
      <w:lvlText w:val="%1."/>
      <w:lvlJc w:val="left"/>
      <w:rPr>
        <w:b/>
      </w:rPr>
    </w:lvl>
  </w:abstractNum>
  <w:abstractNum w:abstractNumId="2" w15:restartNumberingAfterBreak="0">
    <w:nsid w:val="AA3FF3A4"/>
    <w:multiLevelType w:val="singleLevel"/>
    <w:tmpl w:val="AA3FF3A4"/>
    <w:lvl w:ilvl="0">
      <w:start w:val="3"/>
      <w:numFmt w:val="decimal"/>
      <w:suff w:val="space"/>
      <w:lvlText w:val="%1."/>
      <w:lvlJc w:val="left"/>
    </w:lvl>
  </w:abstractNum>
  <w:abstractNum w:abstractNumId="3" w15:restartNumberingAfterBreak="0">
    <w:nsid w:val="AA79FED1"/>
    <w:multiLevelType w:val="singleLevel"/>
    <w:tmpl w:val="AA79FED1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EE7E0682"/>
    <w:multiLevelType w:val="singleLevel"/>
    <w:tmpl w:val="EE7E0682"/>
    <w:lvl w:ilvl="0">
      <w:start w:val="1"/>
      <w:numFmt w:val="decimal"/>
      <w:suff w:val="space"/>
      <w:lvlText w:val="%1."/>
      <w:lvlJc w:val="left"/>
      <w:rPr>
        <w:b/>
      </w:rPr>
    </w:lvl>
  </w:abstractNum>
  <w:abstractNum w:abstractNumId="5" w15:restartNumberingAfterBreak="0">
    <w:nsid w:val="06DA06CF"/>
    <w:multiLevelType w:val="multilevel"/>
    <w:tmpl w:val="06DA06CF"/>
    <w:lvl w:ilvl="0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6" w15:restartNumberingAfterBreak="0">
    <w:nsid w:val="0F491359"/>
    <w:multiLevelType w:val="multilevel"/>
    <w:tmpl w:val="0F491359"/>
    <w:lvl w:ilvl="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ABB5B8A"/>
    <w:multiLevelType w:val="multilevel"/>
    <w:tmpl w:val="3ABB5B8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B6AC3"/>
    <w:multiLevelType w:val="multilevel"/>
    <w:tmpl w:val="47DB6AC3"/>
    <w:lvl w:ilvl="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9" w15:restartNumberingAfterBreak="0">
    <w:nsid w:val="7A0B4ABF"/>
    <w:multiLevelType w:val="multilevel"/>
    <w:tmpl w:val="7A0B4ABF"/>
    <w:lvl w:ilvl="0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7B950242"/>
    <w:multiLevelType w:val="singleLevel"/>
    <w:tmpl w:val="7B950242"/>
    <w:lvl w:ilvl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3"/>
  </w:num>
  <w:num w:numId="5">
    <w:abstractNumId w:val="10"/>
  </w:num>
  <w:num w:numId="6">
    <w:abstractNumId w:val="8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603F4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4156"/>
    <w:rsid w:val="001F455D"/>
    <w:rsid w:val="00201495"/>
    <w:rsid w:val="0020390A"/>
    <w:rsid w:val="00217387"/>
    <w:rsid w:val="00217B1F"/>
    <w:rsid w:val="00252CA6"/>
    <w:rsid w:val="00254144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F7C5D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C0E8D"/>
    <w:rsid w:val="003D3B58"/>
    <w:rsid w:val="003E0C86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15C64"/>
    <w:rsid w:val="0051618A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F84"/>
    <w:rsid w:val="005E1B22"/>
    <w:rsid w:val="005F3791"/>
    <w:rsid w:val="00607220"/>
    <w:rsid w:val="0062377D"/>
    <w:rsid w:val="006366D6"/>
    <w:rsid w:val="0064132A"/>
    <w:rsid w:val="00641401"/>
    <w:rsid w:val="0065518A"/>
    <w:rsid w:val="00660C18"/>
    <w:rsid w:val="0067559F"/>
    <w:rsid w:val="00681FE4"/>
    <w:rsid w:val="006927DC"/>
    <w:rsid w:val="006A2437"/>
    <w:rsid w:val="006B18C2"/>
    <w:rsid w:val="006D00F7"/>
    <w:rsid w:val="006F2BDF"/>
    <w:rsid w:val="006F4C91"/>
    <w:rsid w:val="00725B47"/>
    <w:rsid w:val="00735248"/>
    <w:rsid w:val="00735622"/>
    <w:rsid w:val="007375A8"/>
    <w:rsid w:val="00763D03"/>
    <w:rsid w:val="00791044"/>
    <w:rsid w:val="00792A88"/>
    <w:rsid w:val="007974B5"/>
    <w:rsid w:val="007B0273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A2F49"/>
    <w:rsid w:val="008A6AB6"/>
    <w:rsid w:val="008D4B14"/>
    <w:rsid w:val="008D61BB"/>
    <w:rsid w:val="008E1804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D3B75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81C77"/>
    <w:rsid w:val="00A9253F"/>
    <w:rsid w:val="00AA0D73"/>
    <w:rsid w:val="00AD48A4"/>
    <w:rsid w:val="00AE0DE6"/>
    <w:rsid w:val="00AE1217"/>
    <w:rsid w:val="00AE50C4"/>
    <w:rsid w:val="00AF68B8"/>
    <w:rsid w:val="00B019E0"/>
    <w:rsid w:val="00B06468"/>
    <w:rsid w:val="00B24240"/>
    <w:rsid w:val="00B26EA9"/>
    <w:rsid w:val="00B37611"/>
    <w:rsid w:val="00B4159D"/>
    <w:rsid w:val="00B42C23"/>
    <w:rsid w:val="00B43492"/>
    <w:rsid w:val="00B6640F"/>
    <w:rsid w:val="00B76BB9"/>
    <w:rsid w:val="00B8246B"/>
    <w:rsid w:val="00BA3131"/>
    <w:rsid w:val="00BA4EF8"/>
    <w:rsid w:val="00BC378C"/>
    <w:rsid w:val="00BD13CF"/>
    <w:rsid w:val="00BD2B85"/>
    <w:rsid w:val="00BE08DC"/>
    <w:rsid w:val="00C133B0"/>
    <w:rsid w:val="00C304FE"/>
    <w:rsid w:val="00C4538D"/>
    <w:rsid w:val="00C46E21"/>
    <w:rsid w:val="00C47AF0"/>
    <w:rsid w:val="00C53A40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9031F"/>
    <w:rsid w:val="00DA0716"/>
    <w:rsid w:val="00DA4375"/>
    <w:rsid w:val="00DB0EF8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610A"/>
    <w:rsid w:val="00E85DF6"/>
    <w:rsid w:val="00E85F5B"/>
    <w:rsid w:val="00E90F7C"/>
    <w:rsid w:val="00EA287D"/>
    <w:rsid w:val="00EA3379"/>
    <w:rsid w:val="00EB6F04"/>
    <w:rsid w:val="00EC1A10"/>
    <w:rsid w:val="00ED2A8D"/>
    <w:rsid w:val="00EF0C49"/>
    <w:rsid w:val="00EF232A"/>
    <w:rsid w:val="00EF49A4"/>
    <w:rsid w:val="00F04686"/>
    <w:rsid w:val="00F13104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C7EF6"/>
    <w:rsid w:val="00FD6698"/>
    <w:rsid w:val="00FE29AB"/>
    <w:rsid w:val="00FF71F8"/>
    <w:rsid w:val="01C631F6"/>
    <w:rsid w:val="02B62AFF"/>
    <w:rsid w:val="04A610B0"/>
    <w:rsid w:val="05FC3BE0"/>
    <w:rsid w:val="067535A6"/>
    <w:rsid w:val="06D2293F"/>
    <w:rsid w:val="08932E61"/>
    <w:rsid w:val="09DD383B"/>
    <w:rsid w:val="0B1119F1"/>
    <w:rsid w:val="0B6E6550"/>
    <w:rsid w:val="0C5C77A9"/>
    <w:rsid w:val="0CF2414E"/>
    <w:rsid w:val="0D770B24"/>
    <w:rsid w:val="0E4E5304"/>
    <w:rsid w:val="0E937FF7"/>
    <w:rsid w:val="0E9D4189"/>
    <w:rsid w:val="0FD8068E"/>
    <w:rsid w:val="0FFE708E"/>
    <w:rsid w:val="11A3317D"/>
    <w:rsid w:val="12C94136"/>
    <w:rsid w:val="13083D49"/>
    <w:rsid w:val="14B574D6"/>
    <w:rsid w:val="14DC095E"/>
    <w:rsid w:val="159D117A"/>
    <w:rsid w:val="17240306"/>
    <w:rsid w:val="18255DFA"/>
    <w:rsid w:val="182F4A30"/>
    <w:rsid w:val="19D47BEF"/>
    <w:rsid w:val="1A8A031F"/>
    <w:rsid w:val="1ADF35D3"/>
    <w:rsid w:val="1C962C76"/>
    <w:rsid w:val="1D9F56A6"/>
    <w:rsid w:val="1ED542A5"/>
    <w:rsid w:val="1F001DEB"/>
    <w:rsid w:val="1F5438A2"/>
    <w:rsid w:val="1FC2792A"/>
    <w:rsid w:val="20251BCD"/>
    <w:rsid w:val="20B40224"/>
    <w:rsid w:val="20D020E7"/>
    <w:rsid w:val="21EE11B9"/>
    <w:rsid w:val="22C32496"/>
    <w:rsid w:val="22C70E9C"/>
    <w:rsid w:val="235E4892"/>
    <w:rsid w:val="24274E22"/>
    <w:rsid w:val="24E62D67"/>
    <w:rsid w:val="24EB2FAF"/>
    <w:rsid w:val="258075A7"/>
    <w:rsid w:val="25AC5757"/>
    <w:rsid w:val="26A8437A"/>
    <w:rsid w:val="27087244"/>
    <w:rsid w:val="27A60A1A"/>
    <w:rsid w:val="27F05B02"/>
    <w:rsid w:val="28EE4234"/>
    <w:rsid w:val="29A7215C"/>
    <w:rsid w:val="29C6651B"/>
    <w:rsid w:val="2A380D53"/>
    <w:rsid w:val="2B2A61F7"/>
    <w:rsid w:val="2BB6347F"/>
    <w:rsid w:val="2BBD20A6"/>
    <w:rsid w:val="2BC84B7C"/>
    <w:rsid w:val="2BF64894"/>
    <w:rsid w:val="2CBA3A76"/>
    <w:rsid w:val="2CD22C15"/>
    <w:rsid w:val="2DF829F8"/>
    <w:rsid w:val="2E234B41"/>
    <w:rsid w:val="3091013E"/>
    <w:rsid w:val="31571D21"/>
    <w:rsid w:val="317A00BB"/>
    <w:rsid w:val="33507823"/>
    <w:rsid w:val="33B54162"/>
    <w:rsid w:val="34A36369"/>
    <w:rsid w:val="34CC6E5F"/>
    <w:rsid w:val="357F6A77"/>
    <w:rsid w:val="35F23A21"/>
    <w:rsid w:val="361C5BD6"/>
    <w:rsid w:val="36453517"/>
    <w:rsid w:val="369124AD"/>
    <w:rsid w:val="36EA6BE5"/>
    <w:rsid w:val="37AA71C0"/>
    <w:rsid w:val="38646D95"/>
    <w:rsid w:val="38DF66DE"/>
    <w:rsid w:val="39507C97"/>
    <w:rsid w:val="39535398"/>
    <w:rsid w:val="3A4C4FA4"/>
    <w:rsid w:val="3AD24750"/>
    <w:rsid w:val="3CC527C1"/>
    <w:rsid w:val="3CEE7B07"/>
    <w:rsid w:val="3D926692"/>
    <w:rsid w:val="3E4A03BF"/>
    <w:rsid w:val="4065280A"/>
    <w:rsid w:val="41A24C3E"/>
    <w:rsid w:val="42F22327"/>
    <w:rsid w:val="43652320"/>
    <w:rsid w:val="442815AA"/>
    <w:rsid w:val="4440158E"/>
    <w:rsid w:val="445554AC"/>
    <w:rsid w:val="45370007"/>
    <w:rsid w:val="460573F1"/>
    <w:rsid w:val="464F2CE8"/>
    <w:rsid w:val="466B4852"/>
    <w:rsid w:val="477A6F52"/>
    <w:rsid w:val="47FF6CFD"/>
    <w:rsid w:val="481F76E0"/>
    <w:rsid w:val="4B760A5C"/>
    <w:rsid w:val="4B783F5F"/>
    <w:rsid w:val="4B8E6996"/>
    <w:rsid w:val="4BA40CB5"/>
    <w:rsid w:val="4C16198A"/>
    <w:rsid w:val="4C694B6C"/>
    <w:rsid w:val="4C9A1B1C"/>
    <w:rsid w:val="4D73755D"/>
    <w:rsid w:val="4D8D144B"/>
    <w:rsid w:val="4DEA3D63"/>
    <w:rsid w:val="4EC549CB"/>
    <w:rsid w:val="4EE82601"/>
    <w:rsid w:val="4FE022A4"/>
    <w:rsid w:val="4FFE59CD"/>
    <w:rsid w:val="500F7E65"/>
    <w:rsid w:val="50E90E4D"/>
    <w:rsid w:val="51384450"/>
    <w:rsid w:val="513C2E56"/>
    <w:rsid w:val="51EC51F8"/>
    <w:rsid w:val="52D2676F"/>
    <w:rsid w:val="53745F79"/>
    <w:rsid w:val="539E4BBE"/>
    <w:rsid w:val="540135DE"/>
    <w:rsid w:val="546B0A8F"/>
    <w:rsid w:val="560C4790"/>
    <w:rsid w:val="57455939"/>
    <w:rsid w:val="588A5FD1"/>
    <w:rsid w:val="5891506A"/>
    <w:rsid w:val="58F86605"/>
    <w:rsid w:val="597D7C93"/>
    <w:rsid w:val="59DA32C4"/>
    <w:rsid w:val="5A4675AB"/>
    <w:rsid w:val="5AFE2FE5"/>
    <w:rsid w:val="5CB376A5"/>
    <w:rsid w:val="5D3A2FEA"/>
    <w:rsid w:val="5D3D5A7A"/>
    <w:rsid w:val="5DD9004C"/>
    <w:rsid w:val="5E8A14A9"/>
    <w:rsid w:val="61207E76"/>
    <w:rsid w:val="619501A8"/>
    <w:rsid w:val="6277126F"/>
    <w:rsid w:val="62F81FED"/>
    <w:rsid w:val="631A3671"/>
    <w:rsid w:val="6332564A"/>
    <w:rsid w:val="64AF6C73"/>
    <w:rsid w:val="683B6B26"/>
    <w:rsid w:val="686065CC"/>
    <w:rsid w:val="691724F7"/>
    <w:rsid w:val="6A1E5379"/>
    <w:rsid w:val="6DC463A3"/>
    <w:rsid w:val="6DC56B76"/>
    <w:rsid w:val="6E242A80"/>
    <w:rsid w:val="6FAD1747"/>
    <w:rsid w:val="6FDE284F"/>
    <w:rsid w:val="6FE301D9"/>
    <w:rsid w:val="6FF5793D"/>
    <w:rsid w:val="704354BE"/>
    <w:rsid w:val="70707F3E"/>
    <w:rsid w:val="71286A35"/>
    <w:rsid w:val="71EE54F9"/>
    <w:rsid w:val="728B087B"/>
    <w:rsid w:val="72AD20B4"/>
    <w:rsid w:val="734A5BB0"/>
    <w:rsid w:val="73985535"/>
    <w:rsid w:val="739D19BD"/>
    <w:rsid w:val="74346EEC"/>
    <w:rsid w:val="74F04754"/>
    <w:rsid w:val="77023FAC"/>
    <w:rsid w:val="777754DF"/>
    <w:rsid w:val="79EC4C14"/>
    <w:rsid w:val="7A5E3C4E"/>
    <w:rsid w:val="7A69769E"/>
    <w:rsid w:val="7AF503BA"/>
    <w:rsid w:val="7B21178E"/>
    <w:rsid w:val="7BF46324"/>
    <w:rsid w:val="7C401BE6"/>
    <w:rsid w:val="7C8548D8"/>
    <w:rsid w:val="7C9C22FF"/>
    <w:rsid w:val="7DC66086"/>
    <w:rsid w:val="7DED2848"/>
    <w:rsid w:val="7EC3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20FD2"/>
  <w15:docId w15:val="{41BEA2DA-A807-4856-9DB6-4EAD6CA28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71" w:lineRule="auto"/>
      <w:ind w:left="730" w:hanging="10"/>
    </w:pPr>
    <w:rPr>
      <w:rFonts w:eastAsia="Times New Roman"/>
      <w:color w:val="181818"/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29" w:line="259" w:lineRule="auto"/>
      <w:ind w:left="10" w:right="7"/>
      <w:jc w:val="center"/>
      <w:outlineLvl w:val="0"/>
    </w:pPr>
    <w:rPr>
      <w:b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eastAsia="Times New Roman"/>
      <w:b/>
      <w:i/>
      <w:color w:val="000000"/>
      <w:kern w:val="2"/>
      <w:sz w:val="24"/>
      <w:szCs w:val="24"/>
      <w14:ligatures w14:val="standardContextual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a">
    <w:name w:val="Subtitle"/>
    <w:basedOn w:val="a"/>
    <w:next w:val="a"/>
    <w:link w:val="ab"/>
    <w:uiPriority w:val="11"/>
    <w:qFormat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нак сноски1"/>
    <w:qFormat/>
    <w:rPr>
      <w:rFonts w:ascii="Calibri" w:eastAsia="Times New Roman" w:hAnsi="Calibri"/>
      <w:color w:val="000000"/>
      <w:vertAlign w:val="superscript"/>
    </w:rPr>
  </w:style>
  <w:style w:type="paragraph" w:customStyle="1" w:styleId="Footnote">
    <w:name w:val="Footnote"/>
    <w:basedOn w:val="a"/>
    <w:qFormat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character" w:customStyle="1" w:styleId="ab">
    <w:name w:val="Подзаголовок Знак"/>
    <w:basedOn w:val="a0"/>
    <w:link w:val="aa"/>
    <w:uiPriority w:val="11"/>
    <w:qFormat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e">
    <w:name w:val="No Spacing"/>
    <w:uiPriority w:val="1"/>
    <w:qFormat/>
    <w:pPr>
      <w:ind w:left="730" w:hanging="10"/>
    </w:pPr>
    <w:rPr>
      <w:rFonts w:eastAsia="Times New Roman"/>
      <w:color w:val="181818"/>
      <w:kern w:val="2"/>
      <w:sz w:val="24"/>
      <w:szCs w:val="24"/>
      <w14:ligatures w14:val="standardContextual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qFormat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qFormat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qFormat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qFormat/>
    <w:rPr>
      <w:rFonts w:ascii="Arial" w:hAnsi="Arial" w:cs="Arial"/>
      <w:sz w:val="22"/>
      <w:szCs w:val="22"/>
    </w:rPr>
  </w:style>
  <w:style w:type="paragraph" w:customStyle="1" w:styleId="Style19">
    <w:name w:val="Style19"/>
    <w:basedOn w:val="a"/>
    <w:qFormat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qFormat/>
    <w:rPr>
      <w:rFonts w:ascii="Bookman Old Style" w:hAnsi="Bookman Old Style" w:cs="Bookman Old Style" w:hint="default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55617-1EC7-4E68-8E1E-8A33831F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33</Pages>
  <Words>8788</Words>
  <Characters>50093</Characters>
  <Application>Microsoft Office Word</Application>
  <DocSecurity>0</DocSecurity>
  <Lines>417</Lines>
  <Paragraphs>117</Paragraphs>
  <ScaleCrop>false</ScaleCrop>
  <Company/>
  <LinksUpToDate>false</LinksUpToDate>
  <CharactersWithSpaces>58764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Фатима Амалатова</cp:lastModifiedBy>
  <cp:revision>114</cp:revision>
  <dcterms:created xsi:type="dcterms:W3CDTF">2026-01-12T13:40:00Z</dcterms:created>
  <dcterms:modified xsi:type="dcterms:W3CDTF">2026-01-19T17:55:00Z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C3977EC6E898472FBB7A9E053B592B34_12</vt:lpwstr>
  </property>
</Properties>
</file>